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D08" w:rsidRDefault="00196D08" w:rsidP="00B44203">
      <w:pPr>
        <w:pStyle w:val="BodyText"/>
        <w:spacing w:before="65" w:line="275" w:lineRule="exact"/>
        <w:ind w:left="990" w:right="2150"/>
        <w:jc w:val="center"/>
      </w:pPr>
      <w:r>
        <w:rPr>
          <w:color w:val="000009"/>
        </w:rPr>
        <w:t>Муниципальное автономное общеобразовательное учреждение Гимназия № 155</w:t>
      </w:r>
    </w:p>
    <w:p w:rsidR="00196D08" w:rsidRDefault="00196D08">
      <w:pPr>
        <w:pStyle w:val="BodyText"/>
        <w:rPr>
          <w:color w:val="000009"/>
        </w:rPr>
      </w:pPr>
    </w:p>
    <w:p w:rsidR="00196D08" w:rsidRDefault="00196D08">
      <w:pPr>
        <w:pStyle w:val="BodyText"/>
        <w:rPr>
          <w:sz w:val="20"/>
        </w:rPr>
      </w:pPr>
    </w:p>
    <w:p w:rsidR="00196D08" w:rsidRDefault="00196D08">
      <w:pPr>
        <w:pStyle w:val="BodyText"/>
        <w:spacing w:before="6"/>
        <w:rPr>
          <w:sz w:val="17"/>
        </w:rPr>
      </w:pPr>
    </w:p>
    <w:p w:rsidR="00196D08" w:rsidRDefault="00196D08">
      <w:pPr>
        <w:pStyle w:val="BodyText"/>
        <w:rPr>
          <w:sz w:val="20"/>
        </w:rPr>
      </w:pPr>
    </w:p>
    <w:p w:rsidR="00196D08" w:rsidRDefault="00196D08">
      <w:pPr>
        <w:pStyle w:val="BodyText"/>
        <w:rPr>
          <w:sz w:val="20"/>
        </w:rPr>
      </w:pPr>
    </w:p>
    <w:p w:rsidR="00196D08" w:rsidRDefault="00196D08">
      <w:pPr>
        <w:pStyle w:val="BodyText"/>
        <w:rPr>
          <w:sz w:val="20"/>
        </w:rPr>
      </w:pPr>
    </w:p>
    <w:p w:rsidR="00196D08" w:rsidRDefault="00196D08">
      <w:pPr>
        <w:pStyle w:val="BodyText"/>
        <w:rPr>
          <w:sz w:val="20"/>
        </w:rPr>
      </w:pPr>
    </w:p>
    <w:p w:rsidR="00196D08" w:rsidRDefault="00196D08">
      <w:pPr>
        <w:pStyle w:val="BodyText"/>
        <w:rPr>
          <w:sz w:val="20"/>
        </w:rPr>
      </w:pPr>
    </w:p>
    <w:p w:rsidR="00196D08" w:rsidRDefault="00196D08">
      <w:pPr>
        <w:pStyle w:val="BodyText"/>
        <w:rPr>
          <w:sz w:val="20"/>
        </w:rPr>
      </w:pPr>
    </w:p>
    <w:p w:rsidR="00196D08" w:rsidRDefault="00196D08">
      <w:pPr>
        <w:pStyle w:val="BodyText"/>
        <w:spacing w:before="1"/>
        <w:rPr>
          <w:sz w:val="21"/>
        </w:rPr>
      </w:pPr>
    </w:p>
    <w:p w:rsidR="00196D08" w:rsidRDefault="00196D08">
      <w:pPr>
        <w:pStyle w:val="Heading1"/>
        <w:spacing w:before="87" w:line="321" w:lineRule="exact"/>
        <w:ind w:right="2873"/>
        <w:rPr>
          <w:u w:val="none"/>
        </w:rPr>
      </w:pPr>
      <w:r>
        <w:rPr>
          <w:color w:val="000009"/>
          <w:u w:val="none"/>
        </w:rPr>
        <w:t>Оценочные средства</w:t>
      </w:r>
    </w:p>
    <w:p w:rsidR="00196D08" w:rsidRDefault="00196D08">
      <w:pPr>
        <w:spacing w:line="274" w:lineRule="exact"/>
        <w:ind w:left="2436" w:right="2858"/>
        <w:jc w:val="center"/>
        <w:rPr>
          <w:b/>
          <w:sz w:val="24"/>
        </w:rPr>
      </w:pPr>
      <w:r>
        <w:rPr>
          <w:b/>
          <w:color w:val="000009"/>
          <w:sz w:val="24"/>
        </w:rPr>
        <w:t>(контрольно-измерительные материалы)</w:t>
      </w:r>
    </w:p>
    <w:p w:rsidR="00196D08" w:rsidRDefault="00196D08">
      <w:pPr>
        <w:pStyle w:val="BodyText"/>
        <w:spacing w:line="275" w:lineRule="exact"/>
        <w:ind w:left="2436" w:right="2311"/>
        <w:jc w:val="center"/>
      </w:pPr>
      <w:r>
        <w:rPr>
          <w:color w:val="000009"/>
        </w:rPr>
        <w:t>учебного предмета</w:t>
      </w:r>
    </w:p>
    <w:p w:rsidR="00196D08" w:rsidRDefault="00196D08">
      <w:pPr>
        <w:pStyle w:val="Heading1"/>
        <w:spacing w:before="42"/>
        <w:ind w:right="2316"/>
        <w:rPr>
          <w:u w:val="none"/>
        </w:rPr>
      </w:pPr>
      <w:r>
        <w:rPr>
          <w:color w:val="000009"/>
          <w:u w:val="none"/>
        </w:rPr>
        <w:t>«Технология»</w:t>
      </w:r>
    </w:p>
    <w:p w:rsidR="00196D08" w:rsidRDefault="00196D08" w:rsidP="00B44203">
      <w:pPr>
        <w:pStyle w:val="BodyText"/>
        <w:tabs>
          <w:tab w:val="left" w:pos="3907"/>
          <w:tab w:val="center" w:pos="4760"/>
        </w:tabs>
        <w:spacing w:line="273" w:lineRule="exact"/>
        <w:ind w:left="1800" w:right="2899"/>
      </w:pPr>
      <w:r>
        <w:rPr>
          <w:color w:val="000009"/>
        </w:rPr>
        <w:tab/>
        <w:t xml:space="preserve">             </w:t>
      </w:r>
      <w:r>
        <w:rPr>
          <w:color w:val="000009"/>
        </w:rPr>
        <w:tab/>
        <w:t>для 1  класса</w:t>
      </w:r>
    </w:p>
    <w:p w:rsidR="00196D08" w:rsidRDefault="00196D08">
      <w:pPr>
        <w:pStyle w:val="BodyText"/>
        <w:rPr>
          <w:sz w:val="26"/>
        </w:rPr>
      </w:pPr>
    </w:p>
    <w:p w:rsidR="00196D08" w:rsidRDefault="00196D08">
      <w:pPr>
        <w:pStyle w:val="BodyText"/>
        <w:rPr>
          <w:sz w:val="26"/>
        </w:rPr>
      </w:pPr>
    </w:p>
    <w:p w:rsidR="00196D08" w:rsidRDefault="00196D08">
      <w:pPr>
        <w:pStyle w:val="BodyText"/>
        <w:rPr>
          <w:sz w:val="26"/>
        </w:rPr>
      </w:pPr>
    </w:p>
    <w:p w:rsidR="00196D08" w:rsidRDefault="00196D08">
      <w:pPr>
        <w:pStyle w:val="BodyText"/>
        <w:rPr>
          <w:sz w:val="26"/>
        </w:rPr>
      </w:pPr>
    </w:p>
    <w:p w:rsidR="00196D08" w:rsidRDefault="00196D08">
      <w:pPr>
        <w:pStyle w:val="BodyText"/>
        <w:rPr>
          <w:sz w:val="26"/>
        </w:rPr>
      </w:pPr>
    </w:p>
    <w:p w:rsidR="00196D08" w:rsidRDefault="00196D08">
      <w:pPr>
        <w:pStyle w:val="BodyText"/>
        <w:rPr>
          <w:sz w:val="26"/>
        </w:rPr>
      </w:pPr>
    </w:p>
    <w:p w:rsidR="00196D08" w:rsidRDefault="00196D08">
      <w:pPr>
        <w:pStyle w:val="BodyText"/>
        <w:rPr>
          <w:sz w:val="26"/>
        </w:rPr>
      </w:pPr>
    </w:p>
    <w:p w:rsidR="00196D08" w:rsidRDefault="00196D08">
      <w:pPr>
        <w:pStyle w:val="BodyText"/>
        <w:spacing w:before="9"/>
        <w:rPr>
          <w:sz w:val="30"/>
        </w:rPr>
      </w:pPr>
    </w:p>
    <w:p w:rsidR="00196D08" w:rsidRDefault="00196D08">
      <w:pPr>
        <w:pStyle w:val="BodyText"/>
        <w:rPr>
          <w:sz w:val="26"/>
        </w:rPr>
      </w:pPr>
    </w:p>
    <w:p w:rsidR="00196D08" w:rsidRDefault="00196D08">
      <w:pPr>
        <w:pStyle w:val="BodyText"/>
        <w:rPr>
          <w:sz w:val="26"/>
        </w:rPr>
      </w:pPr>
    </w:p>
    <w:p w:rsidR="00196D08" w:rsidRDefault="00196D08">
      <w:pPr>
        <w:pStyle w:val="BodyText"/>
        <w:rPr>
          <w:sz w:val="26"/>
        </w:rPr>
      </w:pPr>
    </w:p>
    <w:p w:rsidR="00196D08" w:rsidRDefault="00196D08">
      <w:pPr>
        <w:pStyle w:val="BodyText"/>
        <w:rPr>
          <w:sz w:val="26"/>
        </w:rPr>
      </w:pPr>
    </w:p>
    <w:p w:rsidR="00196D08" w:rsidRDefault="00196D08">
      <w:pPr>
        <w:pStyle w:val="BodyText"/>
        <w:rPr>
          <w:sz w:val="26"/>
        </w:rPr>
      </w:pPr>
    </w:p>
    <w:p w:rsidR="00196D08" w:rsidRDefault="00196D08">
      <w:pPr>
        <w:pStyle w:val="BodyText"/>
        <w:rPr>
          <w:sz w:val="26"/>
        </w:rPr>
      </w:pPr>
    </w:p>
    <w:p w:rsidR="00196D08" w:rsidRDefault="00196D08">
      <w:pPr>
        <w:jc w:val="center"/>
        <w:sectPr w:rsidR="00196D08">
          <w:type w:val="continuous"/>
          <w:pgSz w:w="11900" w:h="16840"/>
          <w:pgMar w:top="1320" w:right="0" w:bottom="280" w:left="1280" w:header="720" w:footer="720" w:gutter="0"/>
          <w:cols w:space="720"/>
        </w:sectPr>
      </w:pPr>
    </w:p>
    <w:p w:rsidR="00196D08" w:rsidRDefault="00196D08">
      <w:pPr>
        <w:pStyle w:val="Heading1"/>
        <w:spacing w:before="71"/>
        <w:ind w:left="535"/>
        <w:jc w:val="left"/>
        <w:rPr>
          <w:u w:val="none"/>
        </w:rPr>
      </w:pPr>
      <w:r>
        <w:rPr>
          <w:b w:val="0"/>
          <w:spacing w:val="-70"/>
          <w:w w:val="99"/>
          <w:u w:val="none"/>
        </w:rPr>
        <w:t xml:space="preserve"> </w:t>
      </w:r>
      <w:r>
        <w:rPr>
          <w:u w:val="thick"/>
        </w:rPr>
        <w:t>Итоговая контрольная работа по теме «Твои творческие достижения»</w:t>
      </w:r>
    </w:p>
    <w:p w:rsidR="00196D08" w:rsidRDefault="00196D08">
      <w:pPr>
        <w:pStyle w:val="BodyText"/>
        <w:ind w:left="136" w:right="571" w:firstLine="398"/>
        <w:jc w:val="both"/>
      </w:pPr>
      <w:r>
        <w:rPr>
          <w:b/>
        </w:rPr>
        <w:t>Цель</w:t>
      </w:r>
      <w:r>
        <w:t>: Проверить степень усвоения обучающимися предметных знаний и умений по основным разделам, выявить пробелы в знаниях обучающихся с целью их дальнейшего устранения.</w:t>
      </w:r>
    </w:p>
    <w:p w:rsidR="00196D08" w:rsidRDefault="00196D08">
      <w:pPr>
        <w:pStyle w:val="Heading2"/>
        <w:ind w:left="535" w:firstLine="0"/>
        <w:jc w:val="both"/>
      </w:pPr>
      <w:r>
        <w:t>Спецификация КИМ для проведения контрольной работы.</w:t>
      </w:r>
    </w:p>
    <w:p w:rsidR="00196D08" w:rsidRDefault="00196D08">
      <w:pPr>
        <w:pStyle w:val="BodyText"/>
        <w:ind w:left="136" w:right="568" w:firstLine="398"/>
        <w:jc w:val="both"/>
      </w:pPr>
      <w:r>
        <w:t>Назначение контрольной работы: оценить уровень освоения каждым обучающимся класса содержания учебного материала по темам, изученным за первое полугодие: Работа с пластилином; Работа с бумагой; Работа с природными материалами; Работа с текстильными материалами; Работа с различными материалами с применением изученных технологий.</w:t>
      </w:r>
    </w:p>
    <w:p w:rsidR="00196D08" w:rsidRDefault="00196D08">
      <w:pPr>
        <w:pStyle w:val="BodyText"/>
        <w:spacing w:before="1" w:line="237" w:lineRule="auto"/>
        <w:ind w:left="136" w:right="567" w:firstLine="398"/>
        <w:jc w:val="both"/>
      </w:pPr>
      <w:r>
        <w:t>Контрольная работа состоит из 12 заданий: 8 задания базового уровня, 4 повышенного. На выполнение контрольной работы отводится 45 минут.</w:t>
      </w:r>
    </w:p>
    <w:p w:rsidR="00196D08" w:rsidRDefault="00196D08">
      <w:pPr>
        <w:pStyle w:val="Heading2"/>
        <w:spacing w:before="8" w:line="240" w:lineRule="auto"/>
        <w:ind w:left="535" w:firstLine="0"/>
        <w:jc w:val="both"/>
      </w:pPr>
      <w:r>
        <w:t>Перечень элементов предметного содержания, проверяемых на контрольной работе</w:t>
      </w: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82"/>
        <w:gridCol w:w="7813"/>
      </w:tblGrid>
      <w:tr w:rsidR="00196D08">
        <w:trPr>
          <w:trHeight w:val="561"/>
        </w:trPr>
        <w:tc>
          <w:tcPr>
            <w:tcW w:w="1782" w:type="dxa"/>
          </w:tcPr>
          <w:p w:rsidR="00196D08" w:rsidRDefault="00196D08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7813" w:type="dxa"/>
          </w:tcPr>
          <w:p w:rsidR="00196D08" w:rsidRDefault="00196D08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Описание элементов предметного содержания</w:t>
            </w:r>
          </w:p>
        </w:tc>
      </w:tr>
      <w:tr w:rsidR="00196D08">
        <w:trPr>
          <w:trHeight w:val="277"/>
        </w:trPr>
        <w:tc>
          <w:tcPr>
            <w:tcW w:w="1782" w:type="dxa"/>
          </w:tcPr>
          <w:p w:rsidR="00196D08" w:rsidRDefault="00196D08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813" w:type="dxa"/>
          </w:tcPr>
          <w:p w:rsidR="00196D08" w:rsidRDefault="00196D08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Умение раскрывать понятие «технология».</w:t>
            </w:r>
          </w:p>
        </w:tc>
      </w:tr>
      <w:tr w:rsidR="00196D08">
        <w:trPr>
          <w:trHeight w:val="278"/>
        </w:trPr>
        <w:tc>
          <w:tcPr>
            <w:tcW w:w="1782" w:type="dxa"/>
          </w:tcPr>
          <w:p w:rsidR="00196D08" w:rsidRDefault="00196D08">
            <w:pPr>
              <w:pStyle w:val="TableParagraph"/>
              <w:spacing w:line="259" w:lineRule="exact"/>
              <w:ind w:left="9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813" w:type="dxa"/>
          </w:tcPr>
          <w:p w:rsidR="00196D08" w:rsidRDefault="00196D08">
            <w:pPr>
              <w:pStyle w:val="TableParagraph"/>
              <w:spacing w:line="259" w:lineRule="exact"/>
              <w:ind w:left="9"/>
              <w:rPr>
                <w:sz w:val="24"/>
              </w:rPr>
            </w:pPr>
            <w:r>
              <w:rPr>
                <w:sz w:val="24"/>
              </w:rPr>
              <w:t>Узнавать и называть освоенные материалы, их свойства, происхождение.</w:t>
            </w:r>
          </w:p>
        </w:tc>
      </w:tr>
      <w:tr w:rsidR="00196D08">
        <w:trPr>
          <w:trHeight w:val="273"/>
        </w:trPr>
        <w:tc>
          <w:tcPr>
            <w:tcW w:w="1782" w:type="dxa"/>
          </w:tcPr>
          <w:p w:rsidR="00196D08" w:rsidRDefault="00196D08">
            <w:pPr>
              <w:pStyle w:val="TableParagraph"/>
              <w:spacing w:line="253" w:lineRule="exact"/>
              <w:ind w:left="9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813" w:type="dxa"/>
          </w:tcPr>
          <w:p w:rsidR="00196D08" w:rsidRDefault="00196D08">
            <w:pPr>
              <w:pStyle w:val="TableParagraph"/>
              <w:spacing w:line="253" w:lineRule="exact"/>
              <w:ind w:left="9"/>
              <w:rPr>
                <w:sz w:val="24"/>
              </w:rPr>
            </w:pPr>
            <w:r>
              <w:rPr>
                <w:sz w:val="24"/>
              </w:rPr>
              <w:t>Знать особенности работы с природным материалом.</w:t>
            </w:r>
          </w:p>
        </w:tc>
      </w:tr>
      <w:tr w:rsidR="00196D08">
        <w:trPr>
          <w:trHeight w:val="277"/>
        </w:trPr>
        <w:tc>
          <w:tcPr>
            <w:tcW w:w="1782" w:type="dxa"/>
          </w:tcPr>
          <w:p w:rsidR="00196D08" w:rsidRDefault="00196D08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813" w:type="dxa"/>
          </w:tcPr>
          <w:p w:rsidR="00196D08" w:rsidRDefault="00196D08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Знать основные приемы и правила работы с пластилином.</w:t>
            </w:r>
          </w:p>
        </w:tc>
      </w:tr>
      <w:tr w:rsidR="00196D08">
        <w:trPr>
          <w:trHeight w:val="273"/>
        </w:trPr>
        <w:tc>
          <w:tcPr>
            <w:tcW w:w="1782" w:type="dxa"/>
          </w:tcPr>
          <w:p w:rsidR="00196D08" w:rsidRDefault="00196D08">
            <w:pPr>
              <w:pStyle w:val="TableParagraph"/>
              <w:spacing w:line="253" w:lineRule="exact"/>
              <w:ind w:left="9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813" w:type="dxa"/>
          </w:tcPr>
          <w:p w:rsidR="00196D08" w:rsidRDefault="00196D08">
            <w:pPr>
              <w:pStyle w:val="TableParagraph"/>
              <w:spacing w:line="253" w:lineRule="exact"/>
              <w:ind w:left="9"/>
              <w:rPr>
                <w:sz w:val="24"/>
              </w:rPr>
            </w:pPr>
            <w:r>
              <w:rPr>
                <w:sz w:val="24"/>
              </w:rPr>
              <w:t>Умение раскрывать понятие «фон».</w:t>
            </w:r>
          </w:p>
        </w:tc>
      </w:tr>
      <w:tr w:rsidR="00196D08">
        <w:trPr>
          <w:trHeight w:val="277"/>
        </w:trPr>
        <w:tc>
          <w:tcPr>
            <w:tcW w:w="1782" w:type="dxa"/>
          </w:tcPr>
          <w:p w:rsidR="00196D08" w:rsidRDefault="00196D08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813" w:type="dxa"/>
          </w:tcPr>
          <w:p w:rsidR="00196D08" w:rsidRDefault="00196D08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Узнавать и называть освоенные материалы, их свойства, происхождение.</w:t>
            </w:r>
          </w:p>
        </w:tc>
      </w:tr>
      <w:tr w:rsidR="00196D08">
        <w:trPr>
          <w:trHeight w:val="552"/>
        </w:trPr>
        <w:tc>
          <w:tcPr>
            <w:tcW w:w="1782" w:type="dxa"/>
          </w:tcPr>
          <w:p w:rsidR="00196D08" w:rsidRDefault="00196D08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813" w:type="dxa"/>
          </w:tcPr>
          <w:p w:rsidR="00196D08" w:rsidRDefault="00196D08">
            <w:pPr>
              <w:pStyle w:val="TableParagraph"/>
              <w:spacing w:line="268" w:lineRule="exact"/>
              <w:ind w:left="9" w:right="-15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инструментами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</w:p>
          <w:p w:rsidR="00196D08" w:rsidRDefault="00196D08">
            <w:pPr>
              <w:pStyle w:val="TableParagraph"/>
              <w:spacing w:before="3" w:line="261" w:lineRule="exact"/>
              <w:ind w:left="9"/>
              <w:rPr>
                <w:sz w:val="24"/>
              </w:rPr>
            </w:pPr>
            <w:r>
              <w:rPr>
                <w:sz w:val="24"/>
              </w:rPr>
              <w:t>поделок.</w:t>
            </w:r>
          </w:p>
        </w:tc>
      </w:tr>
      <w:tr w:rsidR="00196D08">
        <w:trPr>
          <w:trHeight w:val="551"/>
        </w:trPr>
        <w:tc>
          <w:tcPr>
            <w:tcW w:w="1782" w:type="dxa"/>
          </w:tcPr>
          <w:p w:rsidR="00196D08" w:rsidRDefault="00196D08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813" w:type="dxa"/>
          </w:tcPr>
          <w:p w:rsidR="00196D08" w:rsidRDefault="00196D08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Знать технику безопасной работы с инструментами при изготовлении</w:t>
            </w:r>
          </w:p>
          <w:p w:rsidR="00196D08" w:rsidRDefault="00196D08">
            <w:pPr>
              <w:pStyle w:val="TableParagraph"/>
              <w:spacing w:before="2" w:line="261" w:lineRule="exact"/>
              <w:ind w:left="9"/>
              <w:rPr>
                <w:sz w:val="24"/>
              </w:rPr>
            </w:pPr>
            <w:r>
              <w:rPr>
                <w:sz w:val="24"/>
              </w:rPr>
              <w:t>поделок.</w:t>
            </w:r>
          </w:p>
        </w:tc>
      </w:tr>
      <w:tr w:rsidR="00196D08">
        <w:trPr>
          <w:trHeight w:val="551"/>
        </w:trPr>
        <w:tc>
          <w:tcPr>
            <w:tcW w:w="1782" w:type="dxa"/>
          </w:tcPr>
          <w:p w:rsidR="00196D08" w:rsidRDefault="00196D08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813" w:type="dxa"/>
          </w:tcPr>
          <w:p w:rsidR="00196D08" w:rsidRDefault="00196D08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Устанавливать последовательность изготовления поделок из изученных</w:t>
            </w:r>
          </w:p>
          <w:p w:rsidR="00196D08" w:rsidRDefault="00196D08">
            <w:pPr>
              <w:pStyle w:val="TableParagraph"/>
              <w:spacing w:before="2" w:line="261" w:lineRule="exact"/>
              <w:ind w:left="9"/>
              <w:rPr>
                <w:sz w:val="24"/>
              </w:rPr>
            </w:pPr>
            <w:r>
              <w:rPr>
                <w:sz w:val="24"/>
              </w:rPr>
              <w:t>материалов.</w:t>
            </w:r>
          </w:p>
        </w:tc>
      </w:tr>
      <w:tr w:rsidR="00196D08">
        <w:trPr>
          <w:trHeight w:val="551"/>
        </w:trPr>
        <w:tc>
          <w:tcPr>
            <w:tcW w:w="1782" w:type="dxa"/>
          </w:tcPr>
          <w:p w:rsidR="00196D08" w:rsidRDefault="00196D08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813" w:type="dxa"/>
          </w:tcPr>
          <w:p w:rsidR="00196D08" w:rsidRDefault="00196D08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Устанавливать последовательность изготовления поделок из изученных</w:t>
            </w:r>
          </w:p>
          <w:p w:rsidR="00196D08" w:rsidRDefault="00196D08">
            <w:pPr>
              <w:pStyle w:val="TableParagraph"/>
              <w:spacing w:before="3" w:line="261" w:lineRule="exact"/>
              <w:ind w:left="9"/>
              <w:rPr>
                <w:sz w:val="24"/>
              </w:rPr>
            </w:pPr>
            <w:r>
              <w:rPr>
                <w:sz w:val="24"/>
              </w:rPr>
              <w:t>материалов.</w:t>
            </w:r>
          </w:p>
        </w:tc>
      </w:tr>
      <w:tr w:rsidR="00196D08">
        <w:trPr>
          <w:trHeight w:val="556"/>
        </w:trPr>
        <w:tc>
          <w:tcPr>
            <w:tcW w:w="1782" w:type="dxa"/>
          </w:tcPr>
          <w:p w:rsidR="00196D08" w:rsidRDefault="00196D08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813" w:type="dxa"/>
          </w:tcPr>
          <w:p w:rsidR="00196D08" w:rsidRDefault="00196D08">
            <w:pPr>
              <w:pStyle w:val="TableParagraph"/>
              <w:spacing w:before="1" w:line="274" w:lineRule="exact"/>
              <w:ind w:left="9"/>
              <w:rPr>
                <w:sz w:val="24"/>
              </w:rPr>
            </w:pPr>
            <w:r>
              <w:rPr>
                <w:sz w:val="24"/>
              </w:rPr>
              <w:t>Знать технику безопасной работы с материалами и инструментами при изготовлении поделок.</w:t>
            </w:r>
          </w:p>
        </w:tc>
      </w:tr>
      <w:tr w:rsidR="00196D08">
        <w:trPr>
          <w:trHeight w:val="287"/>
        </w:trPr>
        <w:tc>
          <w:tcPr>
            <w:tcW w:w="1782" w:type="dxa"/>
          </w:tcPr>
          <w:p w:rsidR="00196D08" w:rsidRDefault="00196D08">
            <w:pPr>
              <w:pStyle w:val="TableParagraph"/>
              <w:spacing w:before="1" w:line="266" w:lineRule="exact"/>
              <w:ind w:left="9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813" w:type="dxa"/>
          </w:tcPr>
          <w:p w:rsidR="00196D08" w:rsidRDefault="00196D08">
            <w:pPr>
              <w:pStyle w:val="TableParagraph"/>
              <w:spacing w:before="1" w:line="266" w:lineRule="exact"/>
              <w:ind w:left="9"/>
              <w:rPr>
                <w:sz w:val="24"/>
              </w:rPr>
            </w:pPr>
            <w:r>
              <w:rPr>
                <w:sz w:val="24"/>
              </w:rPr>
              <w:t>Знать технику безопасной работы с клеем.</w:t>
            </w:r>
          </w:p>
        </w:tc>
      </w:tr>
    </w:tbl>
    <w:p w:rsidR="00196D08" w:rsidRDefault="00196D08">
      <w:pPr>
        <w:pStyle w:val="BodyText"/>
        <w:rPr>
          <w:b/>
          <w:sz w:val="26"/>
        </w:rPr>
      </w:pPr>
    </w:p>
    <w:p w:rsidR="00196D08" w:rsidRDefault="00196D08">
      <w:pPr>
        <w:pStyle w:val="BodyText"/>
        <w:spacing w:before="6"/>
        <w:rPr>
          <w:b/>
          <w:sz w:val="21"/>
        </w:rPr>
      </w:pPr>
    </w:p>
    <w:p w:rsidR="00196D08" w:rsidRDefault="00196D08">
      <w:pPr>
        <w:spacing w:after="12" w:line="237" w:lineRule="auto"/>
        <w:ind w:left="136" w:right="563" w:firstLine="398"/>
        <w:jc w:val="both"/>
        <w:rPr>
          <w:sz w:val="24"/>
        </w:rPr>
      </w:pPr>
      <w:r>
        <w:rPr>
          <w:b/>
          <w:sz w:val="24"/>
        </w:rPr>
        <w:t xml:space="preserve">Распределение заданий по уровням сложности, </w:t>
      </w:r>
      <w:r>
        <w:rPr>
          <w:sz w:val="24"/>
        </w:rPr>
        <w:t>проверяемым элементам, уровню подготовки, типам заданий и времени выполнения представлено в таблице.</w:t>
      </w:r>
    </w:p>
    <w:tbl>
      <w:tblPr>
        <w:tblW w:w="0" w:type="auto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21"/>
        <w:gridCol w:w="1916"/>
        <w:gridCol w:w="1916"/>
        <w:gridCol w:w="1916"/>
        <w:gridCol w:w="1925"/>
      </w:tblGrid>
      <w:tr w:rsidR="00196D08">
        <w:trPr>
          <w:trHeight w:val="1113"/>
        </w:trPr>
        <w:tc>
          <w:tcPr>
            <w:tcW w:w="1921" w:type="dxa"/>
          </w:tcPr>
          <w:p w:rsidR="00196D08" w:rsidRDefault="00196D08">
            <w:pPr>
              <w:pStyle w:val="TableParagraph"/>
              <w:spacing w:before="5" w:line="240" w:lineRule="auto"/>
              <w:ind w:left="0"/>
              <w:rPr>
                <w:sz w:val="23"/>
              </w:rPr>
            </w:pPr>
          </w:p>
          <w:p w:rsidR="00196D08" w:rsidRDefault="00196D08">
            <w:pPr>
              <w:pStyle w:val="TableParagraph"/>
              <w:spacing w:line="242" w:lineRule="auto"/>
              <w:ind w:left="408" w:right="685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1916" w:type="dxa"/>
            <w:tcBorders>
              <w:right w:val="single" w:sz="6" w:space="0" w:color="000000"/>
            </w:tcBorders>
          </w:tcPr>
          <w:p w:rsidR="00196D08" w:rsidRDefault="00196D08">
            <w:pPr>
              <w:pStyle w:val="TableParagraph"/>
              <w:spacing w:before="5" w:line="240" w:lineRule="auto"/>
              <w:ind w:left="0"/>
              <w:rPr>
                <w:sz w:val="23"/>
              </w:rPr>
            </w:pPr>
          </w:p>
          <w:p w:rsidR="00196D08" w:rsidRDefault="00196D08">
            <w:pPr>
              <w:pStyle w:val="TableParagraph"/>
              <w:spacing w:line="242" w:lineRule="auto"/>
              <w:ind w:left="9" w:right="608" w:firstLine="398"/>
              <w:rPr>
                <w:sz w:val="24"/>
              </w:rPr>
            </w:pPr>
            <w:r>
              <w:rPr>
                <w:sz w:val="24"/>
              </w:rPr>
              <w:t>Уровень сложности</w:t>
            </w:r>
          </w:p>
        </w:tc>
        <w:tc>
          <w:tcPr>
            <w:tcW w:w="1916" w:type="dxa"/>
            <w:tcBorders>
              <w:left w:val="single" w:sz="6" w:space="0" w:color="000000"/>
            </w:tcBorders>
          </w:tcPr>
          <w:p w:rsidR="00196D08" w:rsidRDefault="00196D08">
            <w:pPr>
              <w:pStyle w:val="TableParagraph"/>
              <w:spacing w:before="5" w:line="240" w:lineRule="auto"/>
              <w:ind w:left="0"/>
              <w:rPr>
                <w:sz w:val="23"/>
              </w:rPr>
            </w:pPr>
          </w:p>
          <w:p w:rsidR="00196D08" w:rsidRDefault="00196D08">
            <w:pPr>
              <w:pStyle w:val="TableParagraph"/>
              <w:spacing w:line="242" w:lineRule="auto"/>
              <w:ind w:left="7" w:right="29" w:firstLine="398"/>
              <w:rPr>
                <w:sz w:val="24"/>
              </w:rPr>
            </w:pPr>
            <w:r>
              <w:rPr>
                <w:sz w:val="24"/>
              </w:rPr>
              <w:t>Максимальны й балл</w:t>
            </w:r>
          </w:p>
        </w:tc>
        <w:tc>
          <w:tcPr>
            <w:tcW w:w="1916" w:type="dxa"/>
          </w:tcPr>
          <w:p w:rsidR="00196D08" w:rsidRDefault="00196D08">
            <w:pPr>
              <w:pStyle w:val="TableParagraph"/>
              <w:spacing w:before="6" w:line="240" w:lineRule="auto"/>
              <w:ind w:left="0"/>
              <w:rPr>
                <w:sz w:val="35"/>
              </w:rPr>
            </w:pPr>
          </w:p>
          <w:p w:rsidR="00196D08" w:rsidRDefault="00196D08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25" w:type="dxa"/>
          </w:tcPr>
          <w:p w:rsidR="00196D08" w:rsidRDefault="00196D08">
            <w:pPr>
              <w:pStyle w:val="TableParagraph"/>
              <w:spacing w:before="1" w:line="240" w:lineRule="auto"/>
              <w:ind w:left="9" w:right="332" w:firstLine="398"/>
              <w:rPr>
                <w:sz w:val="24"/>
              </w:rPr>
            </w:pPr>
            <w:r>
              <w:rPr>
                <w:sz w:val="24"/>
              </w:rPr>
              <w:t>Примерное Время выполнения</w:t>
            </w:r>
          </w:p>
          <w:p w:rsidR="00196D08" w:rsidRDefault="00196D08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196D08">
        <w:trPr>
          <w:trHeight w:val="575"/>
        </w:trPr>
        <w:tc>
          <w:tcPr>
            <w:tcW w:w="1921" w:type="dxa"/>
          </w:tcPr>
          <w:p w:rsidR="00196D08" w:rsidRDefault="00196D08">
            <w:pPr>
              <w:pStyle w:val="TableParagraph"/>
              <w:spacing w:before="140" w:line="240" w:lineRule="auto"/>
              <w:ind w:left="4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  <w:tcBorders>
              <w:right w:val="single" w:sz="6" w:space="0" w:color="000000"/>
            </w:tcBorders>
          </w:tcPr>
          <w:p w:rsidR="00196D08" w:rsidRDefault="00196D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  <w:tcBorders>
              <w:left w:val="single" w:sz="6" w:space="0" w:color="000000"/>
            </w:tcBorders>
          </w:tcPr>
          <w:p w:rsidR="00196D08" w:rsidRDefault="00196D08">
            <w:pPr>
              <w:pStyle w:val="TableParagraph"/>
              <w:spacing w:before="140" w:line="240" w:lineRule="auto"/>
              <w:ind w:left="4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196D08" w:rsidRDefault="00196D08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дополнительн</w:t>
            </w:r>
          </w:p>
          <w:p w:rsidR="00196D08" w:rsidRDefault="00196D08">
            <w:pPr>
              <w:pStyle w:val="TableParagraph"/>
              <w:spacing w:line="275" w:lineRule="exact"/>
              <w:ind w:left="9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925" w:type="dxa"/>
          </w:tcPr>
          <w:p w:rsidR="00196D08" w:rsidRDefault="00196D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196D08">
        <w:trPr>
          <w:trHeight w:val="273"/>
        </w:trPr>
        <w:tc>
          <w:tcPr>
            <w:tcW w:w="1921" w:type="dxa"/>
          </w:tcPr>
          <w:p w:rsidR="00196D08" w:rsidRDefault="00196D08">
            <w:pPr>
              <w:pStyle w:val="TableParagraph"/>
              <w:spacing w:line="253" w:lineRule="exact"/>
              <w:ind w:left="4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  <w:tcBorders>
              <w:right w:val="single" w:sz="6" w:space="0" w:color="000000"/>
            </w:tcBorders>
          </w:tcPr>
          <w:p w:rsidR="00196D08" w:rsidRDefault="00196D0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  <w:tcBorders>
              <w:left w:val="single" w:sz="6" w:space="0" w:color="000000"/>
            </w:tcBorders>
          </w:tcPr>
          <w:p w:rsidR="00196D08" w:rsidRDefault="00196D08">
            <w:pPr>
              <w:pStyle w:val="TableParagraph"/>
              <w:spacing w:line="253" w:lineRule="exact"/>
              <w:ind w:left="4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196D08" w:rsidRDefault="00196D0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дополнительн</w:t>
            </w:r>
          </w:p>
        </w:tc>
        <w:tc>
          <w:tcPr>
            <w:tcW w:w="1925" w:type="dxa"/>
          </w:tcPr>
          <w:p w:rsidR="00196D08" w:rsidRDefault="00196D0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196D08">
        <w:trPr>
          <w:trHeight w:val="278"/>
        </w:trPr>
        <w:tc>
          <w:tcPr>
            <w:tcW w:w="1921" w:type="dxa"/>
          </w:tcPr>
          <w:p w:rsidR="00196D08" w:rsidRDefault="00196D08">
            <w:pPr>
              <w:pStyle w:val="TableParagraph"/>
              <w:ind w:left="4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  <w:tcBorders>
              <w:right w:val="single" w:sz="6" w:space="0" w:color="000000"/>
            </w:tcBorders>
          </w:tcPr>
          <w:p w:rsidR="00196D08" w:rsidRDefault="00196D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  <w:tcBorders>
              <w:left w:val="single" w:sz="6" w:space="0" w:color="000000"/>
            </w:tcBorders>
          </w:tcPr>
          <w:p w:rsidR="00196D08" w:rsidRDefault="00196D08">
            <w:pPr>
              <w:pStyle w:val="TableParagraph"/>
              <w:ind w:left="4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196D08" w:rsidRDefault="00196D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дополнительн</w:t>
            </w:r>
          </w:p>
        </w:tc>
        <w:tc>
          <w:tcPr>
            <w:tcW w:w="1925" w:type="dxa"/>
          </w:tcPr>
          <w:p w:rsidR="00196D08" w:rsidRDefault="00196D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196D08">
        <w:trPr>
          <w:trHeight w:val="273"/>
        </w:trPr>
        <w:tc>
          <w:tcPr>
            <w:tcW w:w="1921" w:type="dxa"/>
          </w:tcPr>
          <w:p w:rsidR="00196D08" w:rsidRDefault="00196D08">
            <w:pPr>
              <w:pStyle w:val="TableParagraph"/>
              <w:spacing w:line="253" w:lineRule="exact"/>
              <w:ind w:left="4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  <w:tcBorders>
              <w:right w:val="single" w:sz="6" w:space="0" w:color="000000"/>
            </w:tcBorders>
          </w:tcPr>
          <w:p w:rsidR="00196D08" w:rsidRDefault="00196D0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  <w:tcBorders>
              <w:left w:val="single" w:sz="6" w:space="0" w:color="000000"/>
            </w:tcBorders>
          </w:tcPr>
          <w:p w:rsidR="00196D08" w:rsidRDefault="00196D08">
            <w:pPr>
              <w:pStyle w:val="TableParagraph"/>
              <w:spacing w:line="253" w:lineRule="exact"/>
              <w:ind w:left="4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196D08" w:rsidRDefault="00196D0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дополнительн</w:t>
            </w:r>
          </w:p>
        </w:tc>
        <w:tc>
          <w:tcPr>
            <w:tcW w:w="1925" w:type="dxa"/>
          </w:tcPr>
          <w:p w:rsidR="00196D08" w:rsidRDefault="00196D0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196D08">
        <w:trPr>
          <w:trHeight w:val="278"/>
        </w:trPr>
        <w:tc>
          <w:tcPr>
            <w:tcW w:w="1921" w:type="dxa"/>
          </w:tcPr>
          <w:p w:rsidR="00196D08" w:rsidRDefault="00196D08">
            <w:pPr>
              <w:pStyle w:val="TableParagraph"/>
              <w:spacing w:line="259" w:lineRule="exact"/>
              <w:ind w:left="4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  <w:tcBorders>
              <w:right w:val="single" w:sz="6" w:space="0" w:color="000000"/>
            </w:tcBorders>
          </w:tcPr>
          <w:p w:rsidR="00196D08" w:rsidRDefault="00196D0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  <w:tcBorders>
              <w:left w:val="single" w:sz="6" w:space="0" w:color="000000"/>
            </w:tcBorders>
          </w:tcPr>
          <w:p w:rsidR="00196D08" w:rsidRDefault="00196D08">
            <w:pPr>
              <w:pStyle w:val="TableParagraph"/>
              <w:spacing w:line="259" w:lineRule="exact"/>
              <w:ind w:left="4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196D08" w:rsidRDefault="00196D0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дополнительн</w:t>
            </w:r>
          </w:p>
        </w:tc>
        <w:tc>
          <w:tcPr>
            <w:tcW w:w="1925" w:type="dxa"/>
          </w:tcPr>
          <w:p w:rsidR="00196D08" w:rsidRDefault="00196D0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196D08">
        <w:trPr>
          <w:trHeight w:val="278"/>
        </w:trPr>
        <w:tc>
          <w:tcPr>
            <w:tcW w:w="1921" w:type="dxa"/>
          </w:tcPr>
          <w:p w:rsidR="00196D08" w:rsidRDefault="00196D08">
            <w:pPr>
              <w:pStyle w:val="TableParagraph"/>
              <w:ind w:left="4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6" w:type="dxa"/>
            <w:tcBorders>
              <w:right w:val="single" w:sz="6" w:space="0" w:color="000000"/>
            </w:tcBorders>
          </w:tcPr>
          <w:p w:rsidR="00196D08" w:rsidRDefault="00196D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  <w:tcBorders>
              <w:left w:val="single" w:sz="6" w:space="0" w:color="000000"/>
            </w:tcBorders>
          </w:tcPr>
          <w:p w:rsidR="00196D08" w:rsidRDefault="00196D08">
            <w:pPr>
              <w:pStyle w:val="TableParagraph"/>
              <w:ind w:left="4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196D08" w:rsidRDefault="00196D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дополнительн</w:t>
            </w:r>
          </w:p>
        </w:tc>
        <w:tc>
          <w:tcPr>
            <w:tcW w:w="1925" w:type="dxa"/>
          </w:tcPr>
          <w:p w:rsidR="00196D08" w:rsidRDefault="00196D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196D08">
        <w:trPr>
          <w:trHeight w:val="273"/>
        </w:trPr>
        <w:tc>
          <w:tcPr>
            <w:tcW w:w="1921" w:type="dxa"/>
          </w:tcPr>
          <w:p w:rsidR="00196D08" w:rsidRDefault="00196D08">
            <w:pPr>
              <w:pStyle w:val="TableParagraph"/>
              <w:spacing w:line="253" w:lineRule="exact"/>
              <w:ind w:left="40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16" w:type="dxa"/>
            <w:tcBorders>
              <w:right w:val="single" w:sz="6" w:space="0" w:color="000000"/>
            </w:tcBorders>
          </w:tcPr>
          <w:p w:rsidR="00196D08" w:rsidRDefault="00196D0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  <w:tcBorders>
              <w:left w:val="single" w:sz="6" w:space="0" w:color="000000"/>
            </w:tcBorders>
          </w:tcPr>
          <w:p w:rsidR="00196D08" w:rsidRDefault="00196D08">
            <w:pPr>
              <w:pStyle w:val="TableParagraph"/>
              <w:spacing w:line="253" w:lineRule="exact"/>
              <w:ind w:left="4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196D08" w:rsidRDefault="00196D0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дополнительн</w:t>
            </w:r>
          </w:p>
        </w:tc>
        <w:tc>
          <w:tcPr>
            <w:tcW w:w="1925" w:type="dxa"/>
          </w:tcPr>
          <w:p w:rsidR="00196D08" w:rsidRDefault="00196D0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4 мин.</w:t>
            </w:r>
          </w:p>
        </w:tc>
      </w:tr>
      <w:tr w:rsidR="00196D08">
        <w:trPr>
          <w:trHeight w:val="277"/>
        </w:trPr>
        <w:tc>
          <w:tcPr>
            <w:tcW w:w="1921" w:type="dxa"/>
          </w:tcPr>
          <w:p w:rsidR="00196D08" w:rsidRDefault="00196D08">
            <w:pPr>
              <w:pStyle w:val="TableParagraph"/>
              <w:ind w:left="40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16" w:type="dxa"/>
            <w:tcBorders>
              <w:right w:val="single" w:sz="6" w:space="0" w:color="000000"/>
            </w:tcBorders>
          </w:tcPr>
          <w:p w:rsidR="00196D08" w:rsidRDefault="00196D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  <w:tcBorders>
              <w:left w:val="single" w:sz="6" w:space="0" w:color="000000"/>
            </w:tcBorders>
          </w:tcPr>
          <w:p w:rsidR="00196D08" w:rsidRDefault="00196D08">
            <w:pPr>
              <w:pStyle w:val="TableParagraph"/>
              <w:ind w:left="4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196D08" w:rsidRDefault="00196D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дополнительн</w:t>
            </w:r>
          </w:p>
        </w:tc>
        <w:tc>
          <w:tcPr>
            <w:tcW w:w="1925" w:type="dxa"/>
          </w:tcPr>
          <w:p w:rsidR="00196D08" w:rsidRDefault="00196D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 мин.</w:t>
            </w:r>
          </w:p>
        </w:tc>
      </w:tr>
      <w:tr w:rsidR="00196D08">
        <w:trPr>
          <w:trHeight w:val="282"/>
        </w:trPr>
        <w:tc>
          <w:tcPr>
            <w:tcW w:w="1921" w:type="dxa"/>
          </w:tcPr>
          <w:p w:rsidR="00196D08" w:rsidRDefault="00196D08">
            <w:pPr>
              <w:pStyle w:val="TableParagraph"/>
              <w:spacing w:line="263" w:lineRule="exact"/>
              <w:ind w:left="4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16" w:type="dxa"/>
            <w:tcBorders>
              <w:right w:val="single" w:sz="6" w:space="0" w:color="000000"/>
            </w:tcBorders>
          </w:tcPr>
          <w:p w:rsidR="00196D08" w:rsidRDefault="00196D0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6" w:type="dxa"/>
            <w:tcBorders>
              <w:left w:val="single" w:sz="6" w:space="0" w:color="000000"/>
            </w:tcBorders>
          </w:tcPr>
          <w:p w:rsidR="00196D08" w:rsidRDefault="00196D08">
            <w:pPr>
              <w:pStyle w:val="TableParagraph"/>
              <w:spacing w:line="263" w:lineRule="exact"/>
              <w:ind w:left="4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196D08" w:rsidRDefault="00196D0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дополнительн</w:t>
            </w:r>
          </w:p>
        </w:tc>
        <w:tc>
          <w:tcPr>
            <w:tcW w:w="1925" w:type="dxa"/>
          </w:tcPr>
          <w:p w:rsidR="00196D08" w:rsidRDefault="00196D0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 мин.</w:t>
            </w:r>
          </w:p>
        </w:tc>
      </w:tr>
    </w:tbl>
    <w:p w:rsidR="00196D08" w:rsidRDefault="00196D08">
      <w:pPr>
        <w:spacing w:line="263" w:lineRule="exact"/>
        <w:rPr>
          <w:sz w:val="24"/>
        </w:rPr>
        <w:sectPr w:rsidR="00196D08">
          <w:pgSz w:w="11900" w:h="16840"/>
          <w:pgMar w:top="1320" w:right="0" w:bottom="280" w:left="1280" w:header="720" w:footer="720" w:gutter="0"/>
          <w:cols w:space="720"/>
        </w:sectPr>
      </w:pPr>
    </w:p>
    <w:tbl>
      <w:tblPr>
        <w:tblW w:w="0" w:type="auto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21"/>
        <w:gridCol w:w="1916"/>
        <w:gridCol w:w="1916"/>
        <w:gridCol w:w="1916"/>
        <w:gridCol w:w="1925"/>
      </w:tblGrid>
      <w:tr w:rsidR="00196D08">
        <w:trPr>
          <w:trHeight w:val="282"/>
        </w:trPr>
        <w:tc>
          <w:tcPr>
            <w:tcW w:w="1921" w:type="dxa"/>
          </w:tcPr>
          <w:p w:rsidR="00196D08" w:rsidRDefault="00196D08">
            <w:pPr>
              <w:pStyle w:val="TableParagraph"/>
              <w:spacing w:line="263" w:lineRule="exact"/>
              <w:ind w:left="40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6" w:type="dxa"/>
            <w:tcBorders>
              <w:right w:val="single" w:sz="6" w:space="0" w:color="000000"/>
            </w:tcBorders>
          </w:tcPr>
          <w:p w:rsidR="00196D08" w:rsidRDefault="00196D08">
            <w:pPr>
              <w:pStyle w:val="TableParagraph"/>
              <w:spacing w:line="263" w:lineRule="exact"/>
              <w:ind w:left="0" w:right="84"/>
              <w:jc w:val="right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6" w:type="dxa"/>
            <w:tcBorders>
              <w:left w:val="single" w:sz="6" w:space="0" w:color="000000"/>
            </w:tcBorders>
          </w:tcPr>
          <w:p w:rsidR="00196D08" w:rsidRDefault="00196D08">
            <w:pPr>
              <w:pStyle w:val="TableParagraph"/>
              <w:spacing w:line="263" w:lineRule="exact"/>
              <w:ind w:left="4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196D08" w:rsidRDefault="00196D08">
            <w:pPr>
              <w:pStyle w:val="TableParagraph"/>
              <w:spacing w:line="263" w:lineRule="exact"/>
              <w:ind w:left="0" w:right="58"/>
              <w:jc w:val="right"/>
              <w:rPr>
                <w:sz w:val="24"/>
              </w:rPr>
            </w:pPr>
            <w:r>
              <w:rPr>
                <w:sz w:val="24"/>
              </w:rPr>
              <w:t>дополнительн</w:t>
            </w:r>
          </w:p>
        </w:tc>
        <w:tc>
          <w:tcPr>
            <w:tcW w:w="1925" w:type="dxa"/>
          </w:tcPr>
          <w:p w:rsidR="00196D08" w:rsidRDefault="00196D0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 мин.</w:t>
            </w:r>
          </w:p>
        </w:tc>
      </w:tr>
      <w:tr w:rsidR="00196D08">
        <w:trPr>
          <w:trHeight w:val="273"/>
        </w:trPr>
        <w:tc>
          <w:tcPr>
            <w:tcW w:w="1921" w:type="dxa"/>
          </w:tcPr>
          <w:p w:rsidR="00196D08" w:rsidRDefault="00196D08">
            <w:pPr>
              <w:pStyle w:val="TableParagraph"/>
              <w:spacing w:line="253" w:lineRule="exact"/>
              <w:ind w:left="40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16" w:type="dxa"/>
            <w:tcBorders>
              <w:right w:val="single" w:sz="6" w:space="0" w:color="000000"/>
            </w:tcBorders>
          </w:tcPr>
          <w:p w:rsidR="00196D08" w:rsidRDefault="00196D08">
            <w:pPr>
              <w:pStyle w:val="TableParagraph"/>
              <w:spacing w:line="253" w:lineRule="exact"/>
              <w:ind w:left="0" w:right="84"/>
              <w:jc w:val="right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6" w:type="dxa"/>
            <w:tcBorders>
              <w:left w:val="single" w:sz="6" w:space="0" w:color="000000"/>
            </w:tcBorders>
          </w:tcPr>
          <w:p w:rsidR="00196D08" w:rsidRDefault="00196D08">
            <w:pPr>
              <w:pStyle w:val="TableParagraph"/>
              <w:spacing w:line="253" w:lineRule="exact"/>
              <w:ind w:left="4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196D08" w:rsidRDefault="00196D08">
            <w:pPr>
              <w:pStyle w:val="TableParagraph"/>
              <w:spacing w:line="253" w:lineRule="exact"/>
              <w:ind w:left="0" w:right="58"/>
              <w:jc w:val="right"/>
              <w:rPr>
                <w:sz w:val="24"/>
              </w:rPr>
            </w:pPr>
            <w:r>
              <w:rPr>
                <w:sz w:val="24"/>
              </w:rPr>
              <w:t>дополнительн</w:t>
            </w:r>
          </w:p>
        </w:tc>
        <w:tc>
          <w:tcPr>
            <w:tcW w:w="1925" w:type="dxa"/>
          </w:tcPr>
          <w:p w:rsidR="00196D08" w:rsidRDefault="00196D0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 мин.</w:t>
            </w:r>
          </w:p>
        </w:tc>
      </w:tr>
      <w:tr w:rsidR="00196D08">
        <w:trPr>
          <w:trHeight w:val="287"/>
        </w:trPr>
        <w:tc>
          <w:tcPr>
            <w:tcW w:w="1921" w:type="dxa"/>
          </w:tcPr>
          <w:p w:rsidR="00196D08" w:rsidRDefault="00196D08">
            <w:pPr>
              <w:pStyle w:val="TableParagraph"/>
              <w:spacing w:line="268" w:lineRule="exact"/>
              <w:ind w:left="40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16" w:type="dxa"/>
            <w:tcBorders>
              <w:right w:val="single" w:sz="6" w:space="0" w:color="000000"/>
            </w:tcBorders>
          </w:tcPr>
          <w:p w:rsidR="00196D08" w:rsidRDefault="00196D08">
            <w:pPr>
              <w:pStyle w:val="TableParagraph"/>
              <w:spacing w:line="268" w:lineRule="exact"/>
              <w:ind w:left="0" w:right="84"/>
              <w:jc w:val="right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6" w:type="dxa"/>
            <w:tcBorders>
              <w:left w:val="single" w:sz="6" w:space="0" w:color="000000"/>
            </w:tcBorders>
          </w:tcPr>
          <w:p w:rsidR="00196D08" w:rsidRDefault="00196D08">
            <w:pPr>
              <w:pStyle w:val="TableParagraph"/>
              <w:spacing w:line="268" w:lineRule="exact"/>
              <w:ind w:left="4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196D08" w:rsidRDefault="00196D08">
            <w:pPr>
              <w:pStyle w:val="TableParagraph"/>
              <w:spacing w:line="263" w:lineRule="exact"/>
              <w:ind w:left="0" w:right="58"/>
              <w:jc w:val="right"/>
              <w:rPr>
                <w:sz w:val="24"/>
              </w:rPr>
            </w:pPr>
            <w:r>
              <w:rPr>
                <w:sz w:val="24"/>
              </w:rPr>
              <w:t>дополнительн</w:t>
            </w:r>
          </w:p>
        </w:tc>
        <w:tc>
          <w:tcPr>
            <w:tcW w:w="1925" w:type="dxa"/>
          </w:tcPr>
          <w:p w:rsidR="00196D08" w:rsidRDefault="00196D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 мин.</w:t>
            </w:r>
          </w:p>
        </w:tc>
      </w:tr>
    </w:tbl>
    <w:p w:rsidR="00196D08" w:rsidRDefault="00196D08">
      <w:pPr>
        <w:pStyle w:val="BodyText"/>
        <w:rPr>
          <w:sz w:val="20"/>
        </w:rPr>
      </w:pPr>
    </w:p>
    <w:p w:rsidR="00196D08" w:rsidRDefault="00196D08">
      <w:pPr>
        <w:pStyle w:val="BodyText"/>
        <w:spacing w:before="1"/>
        <w:rPr>
          <w:sz w:val="19"/>
        </w:rPr>
      </w:pPr>
    </w:p>
    <w:p w:rsidR="00196D08" w:rsidRDefault="00196D08">
      <w:pPr>
        <w:pStyle w:val="BodyText"/>
        <w:spacing w:before="90" w:after="2" w:line="242" w:lineRule="auto"/>
        <w:ind w:left="136" w:right="539" w:firstLine="398"/>
      </w:pPr>
      <w:r>
        <w:rPr>
          <w:b/>
        </w:rPr>
        <w:t xml:space="preserve">Оценивание: </w:t>
      </w:r>
      <w:r>
        <w:t>задания в контрольной работе оцениваются в зависимости от сложности задания разным количеством баллов, указанных в таблице.</w:t>
      </w:r>
    </w:p>
    <w:tbl>
      <w:tblPr>
        <w:tblW w:w="0" w:type="auto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59"/>
        <w:gridCol w:w="7136"/>
      </w:tblGrid>
      <w:tr w:rsidR="00196D08">
        <w:trPr>
          <w:trHeight w:val="282"/>
        </w:trPr>
        <w:tc>
          <w:tcPr>
            <w:tcW w:w="2459" w:type="dxa"/>
          </w:tcPr>
          <w:p w:rsidR="00196D08" w:rsidRDefault="00196D08">
            <w:pPr>
              <w:pStyle w:val="TableParagraph"/>
              <w:spacing w:before="1" w:line="261" w:lineRule="exact"/>
              <w:ind w:left="408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7136" w:type="dxa"/>
          </w:tcPr>
          <w:p w:rsidR="00196D08" w:rsidRDefault="00196D08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Количество баллов</w:t>
            </w:r>
          </w:p>
        </w:tc>
      </w:tr>
      <w:tr w:rsidR="00196D08">
        <w:trPr>
          <w:trHeight w:val="273"/>
        </w:trPr>
        <w:tc>
          <w:tcPr>
            <w:tcW w:w="2459" w:type="dxa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36" w:type="dxa"/>
          </w:tcPr>
          <w:p w:rsidR="00196D08" w:rsidRDefault="00196D0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0 баллов -неправильный ответ</w:t>
            </w:r>
          </w:p>
        </w:tc>
      </w:tr>
      <w:tr w:rsidR="00196D08">
        <w:trPr>
          <w:trHeight w:val="277"/>
        </w:trPr>
        <w:tc>
          <w:tcPr>
            <w:tcW w:w="2459" w:type="dxa"/>
          </w:tcPr>
          <w:p w:rsidR="00196D08" w:rsidRDefault="00196D08">
            <w:pPr>
              <w:pStyle w:val="TableParagraph"/>
              <w:ind w:left="4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36" w:type="dxa"/>
          </w:tcPr>
          <w:p w:rsidR="00196D08" w:rsidRDefault="00196D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196D08">
        <w:trPr>
          <w:trHeight w:val="278"/>
        </w:trPr>
        <w:tc>
          <w:tcPr>
            <w:tcW w:w="2459" w:type="dxa"/>
          </w:tcPr>
          <w:p w:rsidR="00196D08" w:rsidRDefault="00196D08">
            <w:pPr>
              <w:pStyle w:val="TableParagraph"/>
              <w:ind w:left="4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36" w:type="dxa"/>
          </w:tcPr>
          <w:p w:rsidR="00196D08" w:rsidRDefault="00196D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196D08">
        <w:trPr>
          <w:trHeight w:val="273"/>
        </w:trPr>
        <w:tc>
          <w:tcPr>
            <w:tcW w:w="2459" w:type="dxa"/>
          </w:tcPr>
          <w:p w:rsidR="00196D08" w:rsidRDefault="00196D08">
            <w:pPr>
              <w:pStyle w:val="TableParagraph"/>
              <w:spacing w:line="253" w:lineRule="exact"/>
              <w:ind w:left="4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36" w:type="dxa"/>
          </w:tcPr>
          <w:p w:rsidR="00196D08" w:rsidRDefault="00196D0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196D08">
        <w:trPr>
          <w:trHeight w:val="277"/>
        </w:trPr>
        <w:tc>
          <w:tcPr>
            <w:tcW w:w="2459" w:type="dxa"/>
          </w:tcPr>
          <w:p w:rsidR="00196D08" w:rsidRDefault="00196D08">
            <w:pPr>
              <w:pStyle w:val="TableParagraph"/>
              <w:ind w:left="4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36" w:type="dxa"/>
          </w:tcPr>
          <w:p w:rsidR="00196D08" w:rsidRDefault="00196D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196D08">
        <w:trPr>
          <w:trHeight w:val="273"/>
        </w:trPr>
        <w:tc>
          <w:tcPr>
            <w:tcW w:w="2459" w:type="dxa"/>
          </w:tcPr>
          <w:p w:rsidR="00196D08" w:rsidRDefault="00196D08">
            <w:pPr>
              <w:pStyle w:val="TableParagraph"/>
              <w:spacing w:line="253" w:lineRule="exact"/>
              <w:ind w:left="4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36" w:type="dxa"/>
          </w:tcPr>
          <w:p w:rsidR="00196D08" w:rsidRDefault="00196D0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196D08">
        <w:trPr>
          <w:trHeight w:val="277"/>
        </w:trPr>
        <w:tc>
          <w:tcPr>
            <w:tcW w:w="2459" w:type="dxa"/>
          </w:tcPr>
          <w:p w:rsidR="00196D08" w:rsidRDefault="00196D08">
            <w:pPr>
              <w:pStyle w:val="TableParagraph"/>
              <w:ind w:left="4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36" w:type="dxa"/>
          </w:tcPr>
          <w:p w:rsidR="00196D08" w:rsidRDefault="00196D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196D08">
        <w:trPr>
          <w:trHeight w:val="278"/>
        </w:trPr>
        <w:tc>
          <w:tcPr>
            <w:tcW w:w="2459" w:type="dxa"/>
          </w:tcPr>
          <w:p w:rsidR="00196D08" w:rsidRDefault="00196D08">
            <w:pPr>
              <w:pStyle w:val="TableParagraph"/>
              <w:ind w:left="40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136" w:type="dxa"/>
          </w:tcPr>
          <w:p w:rsidR="00196D08" w:rsidRDefault="00196D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196D08">
        <w:trPr>
          <w:trHeight w:val="273"/>
        </w:trPr>
        <w:tc>
          <w:tcPr>
            <w:tcW w:w="2459" w:type="dxa"/>
          </w:tcPr>
          <w:p w:rsidR="00196D08" w:rsidRDefault="00196D08">
            <w:pPr>
              <w:pStyle w:val="TableParagraph"/>
              <w:spacing w:line="254" w:lineRule="exact"/>
              <w:ind w:left="40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136" w:type="dxa"/>
          </w:tcPr>
          <w:p w:rsidR="00196D08" w:rsidRDefault="00196D08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196D08">
        <w:trPr>
          <w:trHeight w:val="1382"/>
        </w:trPr>
        <w:tc>
          <w:tcPr>
            <w:tcW w:w="2459" w:type="dxa"/>
          </w:tcPr>
          <w:p w:rsidR="00196D08" w:rsidRDefault="00196D08">
            <w:pPr>
              <w:pStyle w:val="TableParagraph"/>
              <w:spacing w:line="268" w:lineRule="exact"/>
              <w:ind w:left="4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136" w:type="dxa"/>
          </w:tcPr>
          <w:p w:rsidR="00196D08" w:rsidRDefault="00196D08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- 2</w:t>
            </w:r>
          </w:p>
          <w:p w:rsidR="00196D08" w:rsidRDefault="00196D08">
            <w:pPr>
              <w:pStyle w:val="TableParagraph"/>
              <w:numPr>
                <w:ilvl w:val="0"/>
                <w:numId w:val="6"/>
              </w:numPr>
              <w:tabs>
                <w:tab w:val="left" w:pos="716"/>
              </w:tabs>
              <w:spacing w:line="242" w:lineRule="auto"/>
              <w:ind w:right="-15" w:firstLine="399"/>
              <w:rPr>
                <w:sz w:val="24"/>
              </w:rPr>
            </w:pPr>
            <w:r>
              <w:rPr>
                <w:sz w:val="24"/>
              </w:rPr>
              <w:t xml:space="preserve">балл за правильно установленную последовательность </w:t>
            </w:r>
            <w:r>
              <w:rPr>
                <w:spacing w:val="3"/>
                <w:sz w:val="24"/>
              </w:rPr>
              <w:t xml:space="preserve">2-3 </w:t>
            </w:r>
            <w:r>
              <w:rPr>
                <w:sz w:val="24"/>
              </w:rPr>
              <w:t>операций.</w:t>
            </w:r>
          </w:p>
          <w:p w:rsidR="00196D08" w:rsidRDefault="00196D08">
            <w:pPr>
              <w:pStyle w:val="TableParagraph"/>
              <w:numPr>
                <w:ilvl w:val="0"/>
                <w:numId w:val="6"/>
              </w:numPr>
              <w:tabs>
                <w:tab w:val="left" w:pos="716"/>
              </w:tabs>
              <w:spacing w:line="271" w:lineRule="exact"/>
              <w:ind w:left="715" w:hanging="309"/>
              <w:rPr>
                <w:sz w:val="24"/>
              </w:rPr>
            </w:pPr>
            <w:r>
              <w:rPr>
                <w:sz w:val="24"/>
              </w:rPr>
              <w:t>балла за правильно установленную последовательность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</w:p>
          <w:p w:rsidR="00196D08" w:rsidRDefault="00196D08">
            <w:pPr>
              <w:pStyle w:val="TableParagraph"/>
              <w:spacing w:before="1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операций.</w:t>
            </w:r>
          </w:p>
        </w:tc>
      </w:tr>
      <w:tr w:rsidR="00196D08">
        <w:trPr>
          <w:trHeight w:val="1377"/>
        </w:trPr>
        <w:tc>
          <w:tcPr>
            <w:tcW w:w="2459" w:type="dxa"/>
          </w:tcPr>
          <w:p w:rsidR="00196D08" w:rsidRDefault="00196D08">
            <w:pPr>
              <w:pStyle w:val="TableParagraph"/>
              <w:spacing w:line="268" w:lineRule="exact"/>
              <w:ind w:left="40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136" w:type="dxa"/>
          </w:tcPr>
          <w:p w:rsidR="00196D08" w:rsidRDefault="00196D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- 2</w:t>
            </w:r>
          </w:p>
          <w:p w:rsidR="00196D08" w:rsidRDefault="00196D08">
            <w:pPr>
              <w:pStyle w:val="TableParagraph"/>
              <w:numPr>
                <w:ilvl w:val="0"/>
                <w:numId w:val="5"/>
              </w:numPr>
              <w:tabs>
                <w:tab w:val="left" w:pos="716"/>
              </w:tabs>
              <w:spacing w:before="4" w:line="237" w:lineRule="auto"/>
              <w:ind w:right="-15" w:firstLine="399"/>
              <w:rPr>
                <w:sz w:val="24"/>
              </w:rPr>
            </w:pPr>
            <w:r>
              <w:rPr>
                <w:sz w:val="24"/>
              </w:rPr>
              <w:t xml:space="preserve">балл за правильно установленную последовательность </w:t>
            </w:r>
            <w:r>
              <w:rPr>
                <w:spacing w:val="3"/>
                <w:sz w:val="24"/>
              </w:rPr>
              <w:t xml:space="preserve">2-3 </w:t>
            </w:r>
            <w:r>
              <w:rPr>
                <w:sz w:val="24"/>
              </w:rPr>
              <w:t>операций.</w:t>
            </w:r>
          </w:p>
          <w:p w:rsidR="00196D08" w:rsidRDefault="00196D08">
            <w:pPr>
              <w:pStyle w:val="TableParagraph"/>
              <w:numPr>
                <w:ilvl w:val="0"/>
                <w:numId w:val="5"/>
              </w:numPr>
              <w:tabs>
                <w:tab w:val="left" w:pos="716"/>
              </w:tabs>
              <w:spacing w:before="9" w:line="274" w:lineRule="exact"/>
              <w:ind w:right="7" w:firstLine="399"/>
              <w:rPr>
                <w:sz w:val="24"/>
              </w:rPr>
            </w:pPr>
            <w:r>
              <w:rPr>
                <w:sz w:val="24"/>
              </w:rPr>
              <w:t>балла за правильно установленную последовательность всех операций.</w:t>
            </w:r>
          </w:p>
        </w:tc>
      </w:tr>
      <w:tr w:rsidR="00196D08">
        <w:trPr>
          <w:trHeight w:val="830"/>
        </w:trPr>
        <w:tc>
          <w:tcPr>
            <w:tcW w:w="2459" w:type="dxa"/>
          </w:tcPr>
          <w:p w:rsidR="00196D08" w:rsidRDefault="00196D08">
            <w:pPr>
              <w:pStyle w:val="TableParagraph"/>
              <w:spacing w:line="268" w:lineRule="exact"/>
              <w:ind w:left="40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136" w:type="dxa"/>
          </w:tcPr>
          <w:p w:rsidR="00196D08" w:rsidRDefault="00196D08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  <w:p w:rsidR="00196D08" w:rsidRDefault="00196D08">
            <w:pPr>
              <w:pStyle w:val="TableParagraph"/>
              <w:numPr>
                <w:ilvl w:val="0"/>
                <w:numId w:val="4"/>
              </w:numPr>
              <w:tabs>
                <w:tab w:val="left" w:pos="716"/>
              </w:tabs>
              <w:spacing w:line="275" w:lineRule="exact"/>
              <w:ind w:hanging="309"/>
              <w:rPr>
                <w:sz w:val="24"/>
              </w:rPr>
            </w:pPr>
            <w:r>
              <w:rPr>
                <w:sz w:val="24"/>
              </w:rPr>
              <w:t>балл за 2-3 правильно вписанных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</w:p>
          <w:p w:rsidR="00196D08" w:rsidRDefault="00196D08">
            <w:pPr>
              <w:pStyle w:val="TableParagraph"/>
              <w:numPr>
                <w:ilvl w:val="0"/>
                <w:numId w:val="4"/>
              </w:numPr>
              <w:tabs>
                <w:tab w:val="left" w:pos="716"/>
              </w:tabs>
              <w:spacing w:before="2" w:line="261" w:lineRule="exact"/>
              <w:ind w:hanging="309"/>
              <w:rPr>
                <w:sz w:val="24"/>
              </w:rPr>
            </w:pPr>
            <w:r>
              <w:rPr>
                <w:sz w:val="24"/>
              </w:rPr>
              <w:t>балла за 4 правильно вписанных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</w:p>
        </w:tc>
      </w:tr>
      <w:tr w:rsidR="00196D08">
        <w:trPr>
          <w:trHeight w:val="825"/>
        </w:trPr>
        <w:tc>
          <w:tcPr>
            <w:tcW w:w="2459" w:type="dxa"/>
          </w:tcPr>
          <w:p w:rsidR="00196D08" w:rsidRDefault="00196D08">
            <w:pPr>
              <w:pStyle w:val="TableParagraph"/>
              <w:spacing w:line="268" w:lineRule="exact"/>
              <w:ind w:left="40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136" w:type="dxa"/>
          </w:tcPr>
          <w:p w:rsidR="00196D08" w:rsidRDefault="00196D0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  <w:p w:rsidR="00196D08" w:rsidRDefault="00196D08">
            <w:pPr>
              <w:pStyle w:val="TableParagraph"/>
              <w:numPr>
                <w:ilvl w:val="0"/>
                <w:numId w:val="3"/>
              </w:numPr>
              <w:tabs>
                <w:tab w:val="left" w:pos="716"/>
              </w:tabs>
              <w:spacing w:before="2" w:line="275" w:lineRule="exact"/>
              <w:ind w:hanging="309"/>
              <w:rPr>
                <w:sz w:val="24"/>
              </w:rPr>
            </w:pPr>
            <w:r>
              <w:rPr>
                <w:sz w:val="24"/>
              </w:rPr>
              <w:t>балл за 2-3 правильно вписанных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</w:p>
          <w:p w:rsidR="00196D08" w:rsidRDefault="00196D08">
            <w:pPr>
              <w:pStyle w:val="TableParagraph"/>
              <w:numPr>
                <w:ilvl w:val="0"/>
                <w:numId w:val="3"/>
              </w:numPr>
              <w:tabs>
                <w:tab w:val="left" w:pos="716"/>
              </w:tabs>
              <w:spacing w:line="260" w:lineRule="exact"/>
              <w:ind w:hanging="309"/>
              <w:rPr>
                <w:sz w:val="24"/>
              </w:rPr>
            </w:pPr>
            <w:r>
              <w:rPr>
                <w:sz w:val="24"/>
              </w:rPr>
              <w:t>балла за 4 правильно вписанных правила.</w:t>
            </w:r>
          </w:p>
        </w:tc>
      </w:tr>
      <w:tr w:rsidR="00196D08">
        <w:trPr>
          <w:trHeight w:val="288"/>
        </w:trPr>
        <w:tc>
          <w:tcPr>
            <w:tcW w:w="2459" w:type="dxa"/>
          </w:tcPr>
          <w:p w:rsidR="00196D08" w:rsidRDefault="00196D08">
            <w:pPr>
              <w:pStyle w:val="TableParagraph"/>
              <w:spacing w:before="6" w:line="262" w:lineRule="exact"/>
              <w:ind w:left="408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136" w:type="dxa"/>
          </w:tcPr>
          <w:p w:rsidR="00196D08" w:rsidRDefault="00196D08">
            <w:pPr>
              <w:pStyle w:val="TableParagraph"/>
              <w:spacing w:before="6" w:line="262" w:lineRule="exact"/>
              <w:rPr>
                <w:sz w:val="24"/>
              </w:rPr>
            </w:pPr>
            <w:r>
              <w:rPr>
                <w:sz w:val="24"/>
              </w:rPr>
              <w:t>16 баллов</w:t>
            </w:r>
          </w:p>
        </w:tc>
      </w:tr>
    </w:tbl>
    <w:p w:rsidR="00196D08" w:rsidRDefault="00196D08">
      <w:pPr>
        <w:pStyle w:val="BodyText"/>
        <w:rPr>
          <w:sz w:val="26"/>
        </w:rPr>
      </w:pPr>
    </w:p>
    <w:p w:rsidR="00196D08" w:rsidRDefault="00196D08">
      <w:pPr>
        <w:pStyle w:val="BodyText"/>
        <w:spacing w:before="8"/>
        <w:rPr>
          <w:sz w:val="21"/>
        </w:rPr>
      </w:pPr>
    </w:p>
    <w:p w:rsidR="00196D08" w:rsidRDefault="00196D08">
      <w:pPr>
        <w:pStyle w:val="Heading2"/>
        <w:spacing w:after="6" w:line="240" w:lineRule="auto"/>
        <w:ind w:left="535" w:firstLine="0"/>
      </w:pPr>
      <w:r>
        <w:t>Перевод баллов к 5-бальной отметке представлен в таблице</w:t>
      </w:r>
    </w:p>
    <w:tbl>
      <w:tblPr>
        <w:tblW w:w="0" w:type="auto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97"/>
        <w:gridCol w:w="4797"/>
      </w:tblGrid>
      <w:tr w:rsidR="00196D08">
        <w:trPr>
          <w:trHeight w:val="287"/>
        </w:trPr>
        <w:tc>
          <w:tcPr>
            <w:tcW w:w="4797" w:type="dxa"/>
          </w:tcPr>
          <w:p w:rsidR="00196D08" w:rsidRDefault="00196D08">
            <w:pPr>
              <w:pStyle w:val="TableParagraph"/>
              <w:spacing w:before="1" w:line="266" w:lineRule="exact"/>
              <w:ind w:left="408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97" w:type="dxa"/>
          </w:tcPr>
          <w:p w:rsidR="00196D08" w:rsidRDefault="00196D08">
            <w:pPr>
              <w:pStyle w:val="TableParagraph"/>
              <w:spacing w:before="1" w:line="266" w:lineRule="exact"/>
              <w:ind w:left="408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196D08">
        <w:trPr>
          <w:trHeight w:val="273"/>
        </w:trPr>
        <w:tc>
          <w:tcPr>
            <w:tcW w:w="4797" w:type="dxa"/>
          </w:tcPr>
          <w:p w:rsidR="00196D08" w:rsidRDefault="00196D08">
            <w:pPr>
              <w:pStyle w:val="TableParagraph"/>
              <w:spacing w:line="253" w:lineRule="exact"/>
              <w:ind w:left="408"/>
              <w:rPr>
                <w:sz w:val="24"/>
              </w:rPr>
            </w:pPr>
            <w:r>
              <w:rPr>
                <w:sz w:val="24"/>
              </w:rPr>
              <w:t>16-15</w:t>
            </w:r>
          </w:p>
        </w:tc>
        <w:tc>
          <w:tcPr>
            <w:tcW w:w="4797" w:type="dxa"/>
          </w:tcPr>
          <w:p w:rsidR="00196D08" w:rsidRDefault="00196D08">
            <w:pPr>
              <w:pStyle w:val="TableParagraph"/>
              <w:spacing w:line="253" w:lineRule="exact"/>
              <w:ind w:left="408"/>
              <w:rPr>
                <w:sz w:val="24"/>
              </w:rPr>
            </w:pPr>
            <w:r>
              <w:rPr>
                <w:sz w:val="24"/>
              </w:rPr>
              <w:t>Повышенный отлично</w:t>
            </w:r>
          </w:p>
        </w:tc>
      </w:tr>
      <w:tr w:rsidR="00196D08">
        <w:trPr>
          <w:trHeight w:val="278"/>
        </w:trPr>
        <w:tc>
          <w:tcPr>
            <w:tcW w:w="4797" w:type="dxa"/>
          </w:tcPr>
          <w:p w:rsidR="00196D08" w:rsidRDefault="00196D08">
            <w:pPr>
              <w:pStyle w:val="TableParagraph"/>
              <w:ind w:left="408"/>
              <w:rPr>
                <w:sz w:val="24"/>
              </w:rPr>
            </w:pPr>
            <w:r>
              <w:rPr>
                <w:sz w:val="24"/>
              </w:rPr>
              <w:t>14-13</w:t>
            </w:r>
          </w:p>
        </w:tc>
        <w:tc>
          <w:tcPr>
            <w:tcW w:w="4797" w:type="dxa"/>
          </w:tcPr>
          <w:p w:rsidR="00196D08" w:rsidRDefault="00196D08">
            <w:pPr>
              <w:pStyle w:val="TableParagraph"/>
              <w:ind w:left="408"/>
              <w:rPr>
                <w:sz w:val="24"/>
              </w:rPr>
            </w:pPr>
            <w:r>
              <w:rPr>
                <w:sz w:val="24"/>
              </w:rPr>
              <w:t>Повышенный хорошо</w:t>
            </w:r>
          </w:p>
        </w:tc>
      </w:tr>
      <w:tr w:rsidR="00196D08">
        <w:trPr>
          <w:trHeight w:val="273"/>
        </w:trPr>
        <w:tc>
          <w:tcPr>
            <w:tcW w:w="4797" w:type="dxa"/>
          </w:tcPr>
          <w:p w:rsidR="00196D08" w:rsidRDefault="00196D08">
            <w:pPr>
              <w:pStyle w:val="TableParagraph"/>
              <w:spacing w:line="253" w:lineRule="exact"/>
              <w:ind w:left="408"/>
              <w:rPr>
                <w:sz w:val="24"/>
              </w:rPr>
            </w:pPr>
            <w:r>
              <w:rPr>
                <w:sz w:val="24"/>
              </w:rPr>
              <w:t>12-9</w:t>
            </w:r>
          </w:p>
        </w:tc>
        <w:tc>
          <w:tcPr>
            <w:tcW w:w="4797" w:type="dxa"/>
          </w:tcPr>
          <w:p w:rsidR="00196D08" w:rsidRDefault="00196D08">
            <w:pPr>
              <w:pStyle w:val="TableParagraph"/>
              <w:spacing w:line="253" w:lineRule="exact"/>
              <w:ind w:left="408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196D08">
        <w:trPr>
          <w:trHeight w:val="287"/>
        </w:trPr>
        <w:tc>
          <w:tcPr>
            <w:tcW w:w="4797" w:type="dxa"/>
          </w:tcPr>
          <w:p w:rsidR="00196D08" w:rsidRDefault="00196D08">
            <w:pPr>
              <w:pStyle w:val="TableParagraph"/>
              <w:spacing w:line="268" w:lineRule="exact"/>
              <w:ind w:left="408"/>
              <w:rPr>
                <w:sz w:val="24"/>
              </w:rPr>
            </w:pPr>
            <w:r>
              <w:rPr>
                <w:sz w:val="24"/>
              </w:rPr>
              <w:t>меньше 9</w:t>
            </w:r>
          </w:p>
        </w:tc>
        <w:tc>
          <w:tcPr>
            <w:tcW w:w="4797" w:type="dxa"/>
          </w:tcPr>
          <w:p w:rsidR="00196D08" w:rsidRDefault="00196D08">
            <w:pPr>
              <w:pStyle w:val="TableParagraph"/>
              <w:spacing w:line="268" w:lineRule="exact"/>
              <w:ind w:left="408"/>
              <w:rPr>
                <w:sz w:val="24"/>
              </w:rPr>
            </w:pPr>
            <w:r>
              <w:rPr>
                <w:sz w:val="24"/>
              </w:rPr>
              <w:t>Ниже базового</w:t>
            </w:r>
          </w:p>
        </w:tc>
      </w:tr>
    </w:tbl>
    <w:p w:rsidR="00196D08" w:rsidRDefault="00196D08">
      <w:pPr>
        <w:pStyle w:val="BodyText"/>
        <w:spacing w:before="6"/>
        <w:rPr>
          <w:b/>
          <w:sz w:val="23"/>
        </w:rPr>
      </w:pPr>
    </w:p>
    <w:p w:rsidR="00196D08" w:rsidRDefault="00196D08">
      <w:pPr>
        <w:spacing w:before="1"/>
        <w:ind w:right="24"/>
        <w:jc w:val="center"/>
        <w:rPr>
          <w:b/>
          <w:sz w:val="28"/>
        </w:rPr>
      </w:pPr>
      <w:r>
        <w:rPr>
          <w:spacing w:val="-70"/>
          <w:w w:val="99"/>
          <w:sz w:val="28"/>
          <w:u w:val="thick"/>
        </w:rPr>
        <w:t xml:space="preserve"> </w:t>
      </w:r>
      <w:r>
        <w:rPr>
          <w:b/>
          <w:sz w:val="28"/>
          <w:u w:val="thick"/>
        </w:rPr>
        <w:t>Итоговая работа по технологии</w:t>
      </w:r>
    </w:p>
    <w:p w:rsidR="00196D08" w:rsidRDefault="00196D08">
      <w:pPr>
        <w:pStyle w:val="BodyText"/>
        <w:spacing w:before="3"/>
        <w:rPr>
          <w:b/>
          <w:sz w:val="16"/>
        </w:rPr>
      </w:pPr>
    </w:p>
    <w:p w:rsidR="00196D08" w:rsidRDefault="00196D08">
      <w:pPr>
        <w:spacing w:before="90" w:line="275" w:lineRule="exact"/>
        <w:ind w:left="535"/>
        <w:rPr>
          <w:b/>
          <w:sz w:val="24"/>
        </w:rPr>
      </w:pPr>
      <w:r>
        <w:rPr>
          <w:b/>
          <w:sz w:val="24"/>
        </w:rPr>
        <w:t>Основная часть</w:t>
      </w:r>
    </w:p>
    <w:p w:rsidR="00196D08" w:rsidRDefault="00196D08">
      <w:pPr>
        <w:spacing w:line="275" w:lineRule="exact"/>
        <w:ind w:left="535"/>
        <w:rPr>
          <w:i/>
          <w:sz w:val="24"/>
        </w:rPr>
      </w:pPr>
      <w:r>
        <w:rPr>
          <w:i/>
          <w:sz w:val="24"/>
        </w:rPr>
        <w:t>Выбери один или несколько вариантов ответа.</w:t>
      </w:r>
    </w:p>
    <w:p w:rsidR="00196D08" w:rsidRDefault="00196D08">
      <w:pPr>
        <w:pStyle w:val="Heading2"/>
        <w:numPr>
          <w:ilvl w:val="0"/>
          <w:numId w:val="2"/>
        </w:numPr>
        <w:tabs>
          <w:tab w:val="left" w:pos="843"/>
        </w:tabs>
        <w:spacing w:before="4" w:line="314" w:lineRule="exact"/>
        <w:rPr>
          <w:sz w:val="28"/>
        </w:rPr>
      </w:pPr>
      <w:r>
        <w:t>Технология -</w:t>
      </w:r>
      <w:r>
        <w:rPr>
          <w:spacing w:val="1"/>
        </w:rPr>
        <w:t xml:space="preserve"> </w:t>
      </w:r>
      <w:r>
        <w:t>это:</w:t>
      </w:r>
    </w:p>
    <w:p w:rsidR="00196D08" w:rsidRDefault="00196D08">
      <w:pPr>
        <w:pStyle w:val="BodyText"/>
        <w:spacing w:line="268" w:lineRule="exact"/>
        <w:ind w:left="535"/>
      </w:pPr>
      <w:r>
        <w:rPr>
          <w:i/>
        </w:rPr>
        <w:t>а</w:t>
      </w:r>
      <w:r>
        <w:t>) знания о технике;</w:t>
      </w:r>
    </w:p>
    <w:p w:rsidR="00196D08" w:rsidRDefault="00196D08">
      <w:pPr>
        <w:pStyle w:val="BodyText"/>
        <w:spacing w:before="2"/>
        <w:ind w:left="535"/>
      </w:pPr>
      <w:r>
        <w:rPr>
          <w:i/>
        </w:rPr>
        <w:t>б</w:t>
      </w:r>
      <w:r>
        <w:t>) способы и приемы выполнения работы.</w:t>
      </w:r>
    </w:p>
    <w:p w:rsidR="00196D08" w:rsidRDefault="00196D08">
      <w:pPr>
        <w:pStyle w:val="Heading2"/>
        <w:numPr>
          <w:ilvl w:val="0"/>
          <w:numId w:val="2"/>
        </w:numPr>
        <w:tabs>
          <w:tab w:val="left" w:pos="843"/>
        </w:tabs>
        <w:spacing w:before="4" w:line="317" w:lineRule="exact"/>
        <w:rPr>
          <w:sz w:val="28"/>
        </w:rPr>
      </w:pPr>
      <w:r>
        <w:t>Укажи, что относится к природным</w:t>
      </w:r>
      <w:r>
        <w:rPr>
          <w:spacing w:val="-22"/>
        </w:rPr>
        <w:t xml:space="preserve"> </w:t>
      </w:r>
      <w:r>
        <w:t>материалам:</w:t>
      </w:r>
    </w:p>
    <w:p w:rsidR="00196D08" w:rsidRDefault="00196D08">
      <w:pPr>
        <w:pStyle w:val="BodyText"/>
        <w:spacing w:line="271" w:lineRule="exact"/>
        <w:ind w:left="535"/>
      </w:pPr>
      <w:r>
        <w:t>а)  листья; б) бумага; в) семена; г) ткань; д) пластилин; е)</w:t>
      </w:r>
      <w:r>
        <w:rPr>
          <w:spacing w:val="-30"/>
        </w:rPr>
        <w:t xml:space="preserve"> </w:t>
      </w:r>
      <w:r>
        <w:t>глина.</w:t>
      </w:r>
    </w:p>
    <w:p w:rsidR="00196D08" w:rsidRDefault="00196D08">
      <w:pPr>
        <w:spacing w:line="271" w:lineRule="exact"/>
        <w:sectPr w:rsidR="00196D08">
          <w:pgSz w:w="11900" w:h="16840"/>
          <w:pgMar w:top="1120" w:right="0" w:bottom="280" w:left="1280" w:header="720" w:footer="720" w:gutter="0"/>
          <w:cols w:space="720"/>
        </w:sectPr>
      </w:pPr>
    </w:p>
    <w:p w:rsidR="00196D08" w:rsidRDefault="00196D08">
      <w:pPr>
        <w:pStyle w:val="Heading2"/>
        <w:numPr>
          <w:ilvl w:val="0"/>
          <w:numId w:val="2"/>
        </w:numPr>
        <w:tabs>
          <w:tab w:val="left" w:pos="843"/>
        </w:tabs>
        <w:spacing w:before="72" w:line="316" w:lineRule="exact"/>
        <w:rPr>
          <w:sz w:val="28"/>
        </w:rPr>
      </w:pPr>
      <w:r>
        <w:t>Чем отличаются хорошо высушенные листья от</w:t>
      </w:r>
      <w:r>
        <w:rPr>
          <w:spacing w:val="7"/>
        </w:rPr>
        <w:t xml:space="preserve"> </w:t>
      </w:r>
      <w:r>
        <w:t>обычных?</w:t>
      </w:r>
    </w:p>
    <w:p w:rsidR="00196D08" w:rsidRDefault="00196D08">
      <w:pPr>
        <w:pStyle w:val="BodyText"/>
        <w:spacing w:line="237" w:lineRule="auto"/>
        <w:ind w:left="535" w:right="7969"/>
      </w:pPr>
      <w:r>
        <w:t>а) легко ломаются; б) не ломаются.</w:t>
      </w:r>
    </w:p>
    <w:p w:rsidR="00196D08" w:rsidRDefault="00196D08">
      <w:pPr>
        <w:pStyle w:val="Heading2"/>
        <w:numPr>
          <w:ilvl w:val="0"/>
          <w:numId w:val="2"/>
        </w:numPr>
        <w:tabs>
          <w:tab w:val="left" w:pos="843"/>
        </w:tabs>
        <w:spacing w:before="6" w:line="314" w:lineRule="exact"/>
        <w:rPr>
          <w:sz w:val="28"/>
        </w:rPr>
      </w:pPr>
      <w:r>
        <w:t>Как можно размягчить</w:t>
      </w:r>
      <w:r>
        <w:rPr>
          <w:spacing w:val="3"/>
        </w:rPr>
        <w:t xml:space="preserve"> </w:t>
      </w:r>
      <w:r>
        <w:t>пластилин?</w:t>
      </w:r>
    </w:p>
    <w:p w:rsidR="00196D08" w:rsidRDefault="00196D08">
      <w:pPr>
        <w:pStyle w:val="BodyText"/>
        <w:spacing w:line="237" w:lineRule="auto"/>
        <w:ind w:left="535" w:right="7709"/>
      </w:pPr>
      <w:r>
        <w:t>а) разогреть на батарее б) разогреть на солнце</w:t>
      </w:r>
    </w:p>
    <w:p w:rsidR="00196D08" w:rsidRDefault="00196D08">
      <w:pPr>
        <w:pStyle w:val="BodyText"/>
        <w:ind w:left="535"/>
      </w:pPr>
      <w:r>
        <w:t>в) разогреть теплом своих рук</w:t>
      </w:r>
    </w:p>
    <w:p w:rsidR="00196D08" w:rsidRDefault="00196D08">
      <w:pPr>
        <w:pStyle w:val="Heading2"/>
        <w:numPr>
          <w:ilvl w:val="0"/>
          <w:numId w:val="2"/>
        </w:numPr>
        <w:tabs>
          <w:tab w:val="left" w:pos="843"/>
        </w:tabs>
        <w:spacing w:before="2" w:line="316" w:lineRule="exact"/>
        <w:rPr>
          <w:sz w:val="28"/>
        </w:rPr>
      </w:pPr>
      <w:r>
        <w:t>Что такое</w:t>
      </w:r>
      <w:r>
        <w:rPr>
          <w:spacing w:val="-7"/>
        </w:rPr>
        <w:t xml:space="preserve"> </w:t>
      </w:r>
      <w:r>
        <w:t>фон?</w:t>
      </w:r>
    </w:p>
    <w:p w:rsidR="00196D08" w:rsidRDefault="00196D08">
      <w:pPr>
        <w:pStyle w:val="BodyText"/>
        <w:spacing w:line="237" w:lineRule="auto"/>
        <w:ind w:left="535" w:right="3585"/>
      </w:pPr>
      <w:r>
        <w:t>а) основной цвет картона, на который приклеиваются детали; б) цветовая гамма.</w:t>
      </w:r>
    </w:p>
    <w:p w:rsidR="00196D08" w:rsidRDefault="00196D08">
      <w:pPr>
        <w:pStyle w:val="Heading2"/>
        <w:numPr>
          <w:ilvl w:val="0"/>
          <w:numId w:val="2"/>
        </w:numPr>
        <w:tabs>
          <w:tab w:val="left" w:pos="843"/>
        </w:tabs>
        <w:spacing w:before="6" w:line="314" w:lineRule="exact"/>
        <w:rPr>
          <w:sz w:val="28"/>
        </w:rPr>
      </w:pPr>
      <w:r>
        <w:t>Пластилин -</w:t>
      </w:r>
      <w:r>
        <w:rPr>
          <w:spacing w:val="-2"/>
        </w:rPr>
        <w:t xml:space="preserve"> </w:t>
      </w:r>
      <w:r>
        <w:t>это:</w:t>
      </w:r>
    </w:p>
    <w:p w:rsidR="00196D08" w:rsidRDefault="00196D08">
      <w:pPr>
        <w:pStyle w:val="BodyText"/>
        <w:spacing w:line="267" w:lineRule="exact"/>
        <w:ind w:left="535"/>
      </w:pPr>
      <w:r>
        <w:t>а) природный материал;</w:t>
      </w:r>
    </w:p>
    <w:p w:rsidR="00196D08" w:rsidRDefault="00196D08">
      <w:pPr>
        <w:pStyle w:val="BodyText"/>
        <w:spacing w:line="275" w:lineRule="exact"/>
        <w:ind w:left="535"/>
      </w:pPr>
      <w:r>
        <w:t>б) материал, созданный человеком.</w:t>
      </w:r>
    </w:p>
    <w:p w:rsidR="00196D08" w:rsidRDefault="00196D08">
      <w:pPr>
        <w:pStyle w:val="Heading2"/>
        <w:numPr>
          <w:ilvl w:val="0"/>
          <w:numId w:val="2"/>
        </w:numPr>
        <w:tabs>
          <w:tab w:val="left" w:pos="843"/>
        </w:tabs>
        <w:spacing w:before="8" w:line="314" w:lineRule="exact"/>
        <w:rPr>
          <w:sz w:val="28"/>
        </w:rPr>
      </w:pPr>
      <w:r>
        <w:t>Что нельзя делать при работе с</w:t>
      </w:r>
      <w:r>
        <w:rPr>
          <w:spacing w:val="9"/>
        </w:rPr>
        <w:t xml:space="preserve"> </w:t>
      </w:r>
      <w:r>
        <w:t>ножницами?</w:t>
      </w:r>
    </w:p>
    <w:p w:rsidR="00196D08" w:rsidRDefault="00196D08">
      <w:pPr>
        <w:spacing w:line="268" w:lineRule="exact"/>
        <w:ind w:left="535"/>
        <w:rPr>
          <w:i/>
          <w:sz w:val="24"/>
        </w:rPr>
      </w:pPr>
      <w:r>
        <w:rPr>
          <w:i/>
          <w:sz w:val="24"/>
        </w:rPr>
        <w:t>Выбери несколько вариантов ответа.</w:t>
      </w:r>
    </w:p>
    <w:p w:rsidR="00196D08" w:rsidRDefault="00196D08">
      <w:pPr>
        <w:pStyle w:val="BodyText"/>
        <w:spacing w:before="3"/>
        <w:ind w:left="535" w:right="4855"/>
      </w:pPr>
      <w:r>
        <w:t>а) оставлять их на столе с раскрытыми лезвиями; б) передавать их закрытыми кольцами вперед;</w:t>
      </w:r>
    </w:p>
    <w:p w:rsidR="00196D08" w:rsidRDefault="00196D08">
      <w:pPr>
        <w:pStyle w:val="BodyText"/>
        <w:spacing w:before="3" w:line="237" w:lineRule="auto"/>
        <w:ind w:left="535" w:right="5029"/>
      </w:pPr>
      <w:r>
        <w:t>в) пальцы левой руки держать близко к лезвию; г) хранить ножницы после работы в футляре.</w:t>
      </w:r>
    </w:p>
    <w:p w:rsidR="00196D08" w:rsidRDefault="00196D08">
      <w:pPr>
        <w:pStyle w:val="Heading2"/>
        <w:numPr>
          <w:ilvl w:val="0"/>
          <w:numId w:val="2"/>
        </w:numPr>
        <w:tabs>
          <w:tab w:val="left" w:pos="843"/>
        </w:tabs>
        <w:spacing w:before="9" w:line="314" w:lineRule="exact"/>
        <w:rPr>
          <w:sz w:val="28"/>
        </w:rPr>
      </w:pPr>
      <w:r>
        <w:t>Какие утверждения ты считаешь</w:t>
      </w:r>
      <w:r>
        <w:rPr>
          <w:spacing w:val="7"/>
        </w:rPr>
        <w:t xml:space="preserve"> </w:t>
      </w:r>
      <w:r>
        <w:t>верными?</w:t>
      </w:r>
    </w:p>
    <w:p w:rsidR="00196D08" w:rsidRDefault="00196D08">
      <w:pPr>
        <w:spacing w:line="267" w:lineRule="exact"/>
        <w:ind w:left="660"/>
        <w:rPr>
          <w:i/>
          <w:sz w:val="24"/>
        </w:rPr>
      </w:pPr>
      <w:r>
        <w:rPr>
          <w:i/>
          <w:sz w:val="24"/>
        </w:rPr>
        <w:t>Выбери несколько вариантов ответа.</w:t>
      </w:r>
    </w:p>
    <w:p w:rsidR="00196D08" w:rsidRDefault="00196D08">
      <w:pPr>
        <w:pStyle w:val="BodyText"/>
        <w:spacing w:line="242" w:lineRule="auto"/>
        <w:ind w:left="535" w:right="5736"/>
      </w:pPr>
      <w:r>
        <w:t>а) всегда держи ножницы концами вверх; б) наноси клей равномерно тонким слоем;</w:t>
      </w:r>
    </w:p>
    <w:p w:rsidR="00196D08" w:rsidRDefault="00196D08">
      <w:pPr>
        <w:pStyle w:val="BodyText"/>
        <w:spacing w:line="242" w:lineRule="auto"/>
        <w:ind w:left="535" w:right="5029"/>
      </w:pPr>
      <w:r>
        <w:t>в) работай с пластилином на подкладной доске; г) хранить иглы можно в любом месте.</w:t>
      </w:r>
    </w:p>
    <w:tbl>
      <w:tblPr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87"/>
        <w:gridCol w:w="740"/>
        <w:gridCol w:w="192"/>
        <w:gridCol w:w="547"/>
        <w:gridCol w:w="379"/>
        <w:gridCol w:w="360"/>
        <w:gridCol w:w="857"/>
        <w:gridCol w:w="631"/>
        <w:gridCol w:w="730"/>
        <w:gridCol w:w="211"/>
        <w:gridCol w:w="528"/>
        <w:gridCol w:w="399"/>
        <w:gridCol w:w="346"/>
        <w:gridCol w:w="663"/>
        <w:gridCol w:w="860"/>
      </w:tblGrid>
      <w:tr w:rsidR="00196D08">
        <w:trPr>
          <w:trHeight w:val="282"/>
        </w:trPr>
        <w:tc>
          <w:tcPr>
            <w:tcW w:w="1787" w:type="dxa"/>
          </w:tcPr>
          <w:p w:rsidR="00196D08" w:rsidRDefault="00196D08">
            <w:pPr>
              <w:pStyle w:val="TableParagraph"/>
              <w:spacing w:line="263" w:lineRule="exact"/>
              <w:ind w:left="408"/>
              <w:rPr>
                <w:sz w:val="24"/>
              </w:rPr>
            </w:pPr>
            <w:r>
              <w:rPr>
                <w:sz w:val="24"/>
              </w:rPr>
              <w:t>Проценты</w:t>
            </w:r>
          </w:p>
        </w:tc>
        <w:tc>
          <w:tcPr>
            <w:tcW w:w="740" w:type="dxa"/>
          </w:tcPr>
          <w:p w:rsidR="00196D08" w:rsidRDefault="00196D0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9" w:type="dxa"/>
            <w:gridSpan w:val="2"/>
          </w:tcPr>
          <w:p w:rsidR="00196D08" w:rsidRDefault="00196D0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39" w:type="dxa"/>
            <w:gridSpan w:val="2"/>
          </w:tcPr>
          <w:p w:rsidR="00196D08" w:rsidRDefault="00196D0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57" w:type="dxa"/>
            <w:tcBorders>
              <w:right w:val="nil"/>
            </w:tcBorders>
          </w:tcPr>
          <w:p w:rsidR="00196D08" w:rsidRDefault="00196D0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631" w:type="dxa"/>
            <w:tcBorders>
              <w:left w:val="nil"/>
            </w:tcBorders>
          </w:tcPr>
          <w:p w:rsidR="00196D08" w:rsidRDefault="00196D08">
            <w:pPr>
              <w:pStyle w:val="TableParagraph"/>
              <w:spacing w:line="263" w:lineRule="exact"/>
              <w:ind w:left="21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30" w:type="dxa"/>
          </w:tcPr>
          <w:p w:rsidR="00196D08" w:rsidRDefault="00196D08">
            <w:pPr>
              <w:pStyle w:val="TableParagraph"/>
              <w:spacing w:line="263" w:lineRule="exact"/>
              <w:ind w:left="40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39" w:type="dxa"/>
            <w:gridSpan w:val="2"/>
          </w:tcPr>
          <w:p w:rsidR="00196D08" w:rsidRDefault="00196D08">
            <w:pPr>
              <w:pStyle w:val="TableParagraph"/>
              <w:spacing w:line="263" w:lineRule="exact"/>
              <w:ind w:left="408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745" w:type="dxa"/>
            <w:gridSpan w:val="2"/>
          </w:tcPr>
          <w:p w:rsidR="00196D08" w:rsidRDefault="00196D08">
            <w:pPr>
              <w:pStyle w:val="TableParagraph"/>
              <w:spacing w:line="263" w:lineRule="exact"/>
              <w:ind w:left="409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663" w:type="dxa"/>
          </w:tcPr>
          <w:p w:rsidR="00196D08" w:rsidRDefault="00196D08">
            <w:pPr>
              <w:pStyle w:val="TableParagraph"/>
              <w:spacing w:line="263" w:lineRule="exact"/>
              <w:ind w:left="408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860" w:type="dxa"/>
          </w:tcPr>
          <w:p w:rsidR="00196D08" w:rsidRDefault="00196D08">
            <w:pPr>
              <w:pStyle w:val="TableParagraph"/>
              <w:spacing w:line="263" w:lineRule="exact"/>
              <w:ind w:left="408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196D08">
        <w:trPr>
          <w:trHeight w:val="292"/>
        </w:trPr>
        <w:tc>
          <w:tcPr>
            <w:tcW w:w="1787" w:type="dxa"/>
          </w:tcPr>
          <w:p w:rsidR="00196D08" w:rsidRDefault="00196D08">
            <w:pPr>
              <w:pStyle w:val="TableParagraph"/>
              <w:spacing w:line="264" w:lineRule="exact"/>
              <w:ind w:left="408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</w:tc>
        <w:tc>
          <w:tcPr>
            <w:tcW w:w="932" w:type="dxa"/>
            <w:gridSpan w:val="2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26" w:type="dxa"/>
            <w:gridSpan w:val="2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848" w:type="dxa"/>
            <w:gridSpan w:val="3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41" w:type="dxa"/>
            <w:gridSpan w:val="2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27" w:type="dxa"/>
            <w:gridSpan w:val="2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009" w:type="dxa"/>
            <w:gridSpan w:val="2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860" w:type="dxa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196D08" w:rsidRDefault="00196D08">
      <w:pPr>
        <w:pStyle w:val="Heading2"/>
        <w:spacing w:line="268" w:lineRule="exact"/>
        <w:ind w:left="3848" w:firstLine="0"/>
      </w:pPr>
      <w:r>
        <w:t>Дополнительная часть</w:t>
      </w:r>
    </w:p>
    <w:p w:rsidR="00196D08" w:rsidRDefault="00196D08">
      <w:pPr>
        <w:pStyle w:val="ListParagraph"/>
        <w:numPr>
          <w:ilvl w:val="0"/>
          <w:numId w:val="2"/>
        </w:numPr>
        <w:tabs>
          <w:tab w:val="left" w:pos="780"/>
        </w:tabs>
        <w:spacing w:after="6"/>
        <w:ind w:left="779" w:hanging="245"/>
        <w:rPr>
          <w:b/>
          <w:sz w:val="24"/>
        </w:rPr>
      </w:pPr>
      <w:r>
        <w:rPr>
          <w:b/>
          <w:sz w:val="24"/>
        </w:rPr>
        <w:t>Пронумеруй порядок сушки цветов 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листьев: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36"/>
        <w:gridCol w:w="5412"/>
      </w:tblGrid>
      <w:tr w:rsidR="00196D08">
        <w:trPr>
          <w:trHeight w:val="330"/>
        </w:trPr>
        <w:tc>
          <w:tcPr>
            <w:tcW w:w="836" w:type="dxa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412" w:type="dxa"/>
          </w:tcPr>
          <w:p w:rsidR="00196D08" w:rsidRDefault="00196D08">
            <w:pPr>
              <w:pStyle w:val="TableParagraph"/>
              <w:spacing w:before="44" w:line="266" w:lineRule="exact"/>
              <w:rPr>
                <w:sz w:val="24"/>
              </w:rPr>
            </w:pPr>
            <w:r>
              <w:rPr>
                <w:sz w:val="24"/>
              </w:rPr>
              <w:t>накрой газетами и положи сверху груз</w:t>
            </w:r>
          </w:p>
        </w:tc>
      </w:tr>
      <w:tr w:rsidR="00196D08">
        <w:trPr>
          <w:trHeight w:val="321"/>
        </w:trPr>
        <w:tc>
          <w:tcPr>
            <w:tcW w:w="836" w:type="dxa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412" w:type="dxa"/>
          </w:tcPr>
          <w:p w:rsidR="00196D08" w:rsidRDefault="00196D08">
            <w:pPr>
              <w:pStyle w:val="TableParagraph"/>
              <w:spacing w:before="35" w:line="266" w:lineRule="exact"/>
              <w:rPr>
                <w:sz w:val="24"/>
              </w:rPr>
            </w:pPr>
            <w:r>
              <w:rPr>
                <w:sz w:val="24"/>
              </w:rPr>
              <w:t>отбери яркие цветы и листья</w:t>
            </w:r>
          </w:p>
        </w:tc>
      </w:tr>
      <w:tr w:rsidR="00196D08">
        <w:trPr>
          <w:trHeight w:val="316"/>
        </w:trPr>
        <w:tc>
          <w:tcPr>
            <w:tcW w:w="836" w:type="dxa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412" w:type="dxa"/>
          </w:tcPr>
          <w:p w:rsidR="00196D08" w:rsidRDefault="00196D08">
            <w:pPr>
              <w:pStyle w:val="TableParagraph"/>
              <w:spacing w:before="35" w:line="261" w:lineRule="exact"/>
              <w:rPr>
                <w:sz w:val="24"/>
              </w:rPr>
            </w:pPr>
            <w:r>
              <w:rPr>
                <w:sz w:val="24"/>
              </w:rPr>
              <w:t>положи их на газету, расправь</w:t>
            </w:r>
          </w:p>
        </w:tc>
      </w:tr>
      <w:tr w:rsidR="00196D08">
        <w:trPr>
          <w:trHeight w:val="336"/>
        </w:trPr>
        <w:tc>
          <w:tcPr>
            <w:tcW w:w="836" w:type="dxa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412" w:type="dxa"/>
          </w:tcPr>
          <w:p w:rsidR="00196D08" w:rsidRDefault="00196D08">
            <w:pPr>
              <w:pStyle w:val="TableParagraph"/>
              <w:spacing w:before="49" w:line="267" w:lineRule="exact"/>
              <w:rPr>
                <w:sz w:val="24"/>
              </w:rPr>
            </w:pPr>
            <w:r>
              <w:rPr>
                <w:sz w:val="24"/>
              </w:rPr>
              <w:t>через несколько дней разложи их в папки</w:t>
            </w:r>
          </w:p>
        </w:tc>
      </w:tr>
    </w:tbl>
    <w:p w:rsidR="00196D08" w:rsidRDefault="00196D08">
      <w:pPr>
        <w:pStyle w:val="BodyText"/>
        <w:rPr>
          <w:b/>
          <w:sz w:val="26"/>
        </w:rPr>
      </w:pPr>
    </w:p>
    <w:p w:rsidR="00196D08" w:rsidRDefault="00196D08">
      <w:pPr>
        <w:pStyle w:val="BodyText"/>
        <w:spacing w:before="8"/>
        <w:rPr>
          <w:b/>
          <w:sz w:val="21"/>
        </w:rPr>
      </w:pPr>
    </w:p>
    <w:p w:rsidR="00196D08" w:rsidRDefault="00196D08">
      <w:pPr>
        <w:pStyle w:val="ListParagraph"/>
        <w:numPr>
          <w:ilvl w:val="0"/>
          <w:numId w:val="2"/>
        </w:numPr>
        <w:tabs>
          <w:tab w:val="left" w:pos="900"/>
        </w:tabs>
        <w:spacing w:line="240" w:lineRule="auto"/>
        <w:ind w:left="899" w:hanging="365"/>
        <w:rPr>
          <w:b/>
          <w:sz w:val="24"/>
        </w:rPr>
      </w:pPr>
      <w:r>
        <w:rPr>
          <w:b/>
          <w:sz w:val="24"/>
        </w:rPr>
        <w:t>Каков порядок выполнения аппликации из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листьев?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36"/>
        <w:gridCol w:w="6132"/>
      </w:tblGrid>
      <w:tr w:rsidR="00196D08">
        <w:trPr>
          <w:trHeight w:val="330"/>
        </w:trPr>
        <w:tc>
          <w:tcPr>
            <w:tcW w:w="836" w:type="dxa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132" w:type="dxa"/>
          </w:tcPr>
          <w:p w:rsidR="00196D08" w:rsidRDefault="00196D08">
            <w:pPr>
              <w:pStyle w:val="TableParagraph"/>
              <w:spacing w:before="49" w:line="261" w:lineRule="exact"/>
              <w:rPr>
                <w:sz w:val="24"/>
              </w:rPr>
            </w:pPr>
            <w:r>
              <w:rPr>
                <w:sz w:val="24"/>
              </w:rPr>
              <w:t>приклей</w:t>
            </w:r>
          </w:p>
        </w:tc>
      </w:tr>
      <w:tr w:rsidR="00196D08">
        <w:trPr>
          <w:trHeight w:val="321"/>
        </w:trPr>
        <w:tc>
          <w:tcPr>
            <w:tcW w:w="836" w:type="dxa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132" w:type="dxa"/>
          </w:tcPr>
          <w:p w:rsidR="00196D08" w:rsidRDefault="00196D08">
            <w:pPr>
              <w:pStyle w:val="TableParagraph"/>
              <w:spacing w:before="39" w:line="261" w:lineRule="exact"/>
              <w:rPr>
                <w:sz w:val="24"/>
              </w:rPr>
            </w:pPr>
            <w:r>
              <w:rPr>
                <w:sz w:val="24"/>
              </w:rPr>
              <w:t>составь композицию</w:t>
            </w:r>
          </w:p>
        </w:tc>
      </w:tr>
      <w:tr w:rsidR="00196D08">
        <w:trPr>
          <w:trHeight w:val="321"/>
        </w:trPr>
        <w:tc>
          <w:tcPr>
            <w:tcW w:w="836" w:type="dxa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132" w:type="dxa"/>
          </w:tcPr>
          <w:p w:rsidR="00196D08" w:rsidRDefault="00196D08">
            <w:pPr>
              <w:pStyle w:val="TableParagraph"/>
              <w:spacing w:before="40" w:line="261" w:lineRule="exact"/>
              <w:rPr>
                <w:sz w:val="24"/>
              </w:rPr>
            </w:pPr>
            <w:r>
              <w:rPr>
                <w:sz w:val="24"/>
              </w:rPr>
              <w:t>подбери материалы</w:t>
            </w:r>
          </w:p>
        </w:tc>
      </w:tr>
      <w:tr w:rsidR="00196D08">
        <w:trPr>
          <w:trHeight w:val="335"/>
        </w:trPr>
        <w:tc>
          <w:tcPr>
            <w:tcW w:w="836" w:type="dxa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132" w:type="dxa"/>
          </w:tcPr>
          <w:p w:rsidR="00196D08" w:rsidRDefault="00196D08">
            <w:pPr>
              <w:pStyle w:val="TableParagraph"/>
              <w:spacing w:before="54" w:line="261" w:lineRule="exact"/>
              <w:rPr>
                <w:sz w:val="24"/>
              </w:rPr>
            </w:pPr>
            <w:r>
              <w:rPr>
                <w:sz w:val="24"/>
              </w:rPr>
              <w:t>закрой листом бумаги и положи сверху груз.</w:t>
            </w:r>
          </w:p>
        </w:tc>
      </w:tr>
    </w:tbl>
    <w:p w:rsidR="00196D08" w:rsidRDefault="00196D08">
      <w:pPr>
        <w:pStyle w:val="BodyText"/>
        <w:spacing w:before="10"/>
        <w:rPr>
          <w:b/>
          <w:sz w:val="23"/>
        </w:rPr>
      </w:pPr>
    </w:p>
    <w:p w:rsidR="00196D08" w:rsidRDefault="00196D08">
      <w:pPr>
        <w:pStyle w:val="ListParagraph"/>
        <w:numPr>
          <w:ilvl w:val="0"/>
          <w:numId w:val="2"/>
        </w:numPr>
        <w:tabs>
          <w:tab w:val="left" w:pos="900"/>
        </w:tabs>
        <w:spacing w:line="272" w:lineRule="exact"/>
        <w:ind w:left="899" w:hanging="365"/>
        <w:rPr>
          <w:b/>
          <w:sz w:val="24"/>
        </w:rPr>
      </w:pPr>
      <w:r>
        <w:rPr>
          <w:b/>
          <w:sz w:val="24"/>
        </w:rPr>
        <w:t>Запиши правила работы 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пластилином.</w:t>
      </w:r>
    </w:p>
    <w:p w:rsidR="00196D08" w:rsidRDefault="00196D08">
      <w:pPr>
        <w:pStyle w:val="BodyText"/>
        <w:tabs>
          <w:tab w:val="left" w:pos="9458"/>
        </w:tabs>
        <w:spacing w:line="272" w:lineRule="exact"/>
        <w:ind w:left="535"/>
      </w:pPr>
      <w:r>
        <w:t>1.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96D08" w:rsidRDefault="00196D08">
      <w:pPr>
        <w:pStyle w:val="BodyText"/>
        <w:tabs>
          <w:tab w:val="left" w:pos="9458"/>
        </w:tabs>
        <w:spacing w:before="3"/>
        <w:ind w:left="535"/>
      </w:pPr>
      <w:r>
        <w:t>2.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96D08" w:rsidRDefault="00196D08">
      <w:pPr>
        <w:pStyle w:val="Heading2"/>
        <w:numPr>
          <w:ilvl w:val="0"/>
          <w:numId w:val="2"/>
        </w:numPr>
        <w:tabs>
          <w:tab w:val="left" w:pos="900"/>
        </w:tabs>
        <w:spacing w:before="3"/>
        <w:ind w:left="899" w:hanging="365"/>
      </w:pPr>
      <w:r>
        <w:t>Запиши правила работы с</w:t>
      </w:r>
      <w:r>
        <w:rPr>
          <w:spacing w:val="-4"/>
        </w:rPr>
        <w:t xml:space="preserve"> </w:t>
      </w:r>
      <w:r>
        <w:t>клеем.</w:t>
      </w:r>
    </w:p>
    <w:p w:rsidR="00196D08" w:rsidRDefault="00196D08">
      <w:pPr>
        <w:pStyle w:val="BodyText"/>
        <w:tabs>
          <w:tab w:val="left" w:pos="9458"/>
        </w:tabs>
        <w:spacing w:line="275" w:lineRule="exact"/>
        <w:ind w:left="535"/>
      </w:pPr>
      <w:r>
        <w:t>1.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96D08" w:rsidRDefault="00196D08">
      <w:pPr>
        <w:pStyle w:val="BodyText"/>
        <w:rPr>
          <w:sz w:val="20"/>
        </w:rPr>
      </w:pPr>
    </w:p>
    <w:p w:rsidR="00196D08" w:rsidRDefault="00196D08">
      <w:pPr>
        <w:pStyle w:val="BodyText"/>
        <w:rPr>
          <w:sz w:val="20"/>
        </w:rPr>
      </w:pPr>
    </w:p>
    <w:p w:rsidR="00196D08" w:rsidRDefault="00196D08">
      <w:pPr>
        <w:pStyle w:val="BodyText"/>
        <w:rPr>
          <w:sz w:val="20"/>
        </w:rPr>
      </w:pPr>
    </w:p>
    <w:p w:rsidR="00196D08" w:rsidRDefault="00196D08">
      <w:pPr>
        <w:pStyle w:val="BodyText"/>
        <w:rPr>
          <w:sz w:val="20"/>
        </w:rPr>
      </w:pPr>
    </w:p>
    <w:p w:rsidR="00196D08" w:rsidRDefault="00196D08">
      <w:pPr>
        <w:pStyle w:val="BodyText"/>
        <w:rPr>
          <w:sz w:val="20"/>
        </w:rPr>
      </w:pPr>
    </w:p>
    <w:p w:rsidR="00196D08" w:rsidRDefault="00196D08">
      <w:pPr>
        <w:pStyle w:val="BodyText"/>
        <w:spacing w:before="1" w:after="1"/>
        <w:rPr>
          <w:sz w:val="11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87"/>
        <w:gridCol w:w="740"/>
        <w:gridCol w:w="741"/>
        <w:gridCol w:w="740"/>
        <w:gridCol w:w="796"/>
        <w:gridCol w:w="695"/>
        <w:gridCol w:w="731"/>
        <w:gridCol w:w="741"/>
        <w:gridCol w:w="741"/>
        <w:gridCol w:w="664"/>
        <w:gridCol w:w="866"/>
      </w:tblGrid>
      <w:tr w:rsidR="00196D08">
        <w:trPr>
          <w:trHeight w:val="278"/>
        </w:trPr>
        <w:tc>
          <w:tcPr>
            <w:tcW w:w="1787" w:type="dxa"/>
            <w:tcBorders>
              <w:bottom w:val="nil"/>
            </w:tcBorders>
          </w:tcPr>
          <w:p w:rsidR="00196D08" w:rsidRDefault="00196D08">
            <w:pPr>
              <w:pStyle w:val="TableParagraph"/>
              <w:ind w:left="408"/>
              <w:rPr>
                <w:sz w:val="24"/>
              </w:rPr>
            </w:pPr>
            <w:r>
              <w:rPr>
                <w:sz w:val="24"/>
              </w:rPr>
              <w:t>Проценты</w:t>
            </w:r>
          </w:p>
        </w:tc>
        <w:tc>
          <w:tcPr>
            <w:tcW w:w="740" w:type="dxa"/>
            <w:tcBorders>
              <w:bottom w:val="nil"/>
            </w:tcBorders>
          </w:tcPr>
          <w:p w:rsidR="00196D08" w:rsidRDefault="00196D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41" w:type="dxa"/>
            <w:tcBorders>
              <w:bottom w:val="nil"/>
            </w:tcBorders>
          </w:tcPr>
          <w:p w:rsidR="00196D08" w:rsidRDefault="00196D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40" w:type="dxa"/>
            <w:tcBorders>
              <w:bottom w:val="nil"/>
            </w:tcBorders>
          </w:tcPr>
          <w:p w:rsidR="00196D08" w:rsidRDefault="00196D08">
            <w:pPr>
              <w:pStyle w:val="TableParagraph"/>
              <w:ind w:left="40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96" w:type="dxa"/>
            <w:tcBorders>
              <w:bottom w:val="nil"/>
              <w:right w:val="nil"/>
            </w:tcBorders>
          </w:tcPr>
          <w:p w:rsidR="00196D08" w:rsidRDefault="00196D08">
            <w:pPr>
              <w:pStyle w:val="TableParagraph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95" w:type="dxa"/>
            <w:tcBorders>
              <w:left w:val="nil"/>
              <w:bottom w:val="nil"/>
            </w:tcBorders>
          </w:tcPr>
          <w:p w:rsidR="00196D08" w:rsidRDefault="00196D08">
            <w:pPr>
              <w:pStyle w:val="TableParagraph"/>
              <w:ind w:left="266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31" w:type="dxa"/>
            <w:tcBorders>
              <w:bottom w:val="nil"/>
            </w:tcBorders>
          </w:tcPr>
          <w:p w:rsidR="00196D08" w:rsidRDefault="00196D08">
            <w:pPr>
              <w:pStyle w:val="TableParagraph"/>
              <w:ind w:left="402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41" w:type="dxa"/>
            <w:tcBorders>
              <w:bottom w:val="nil"/>
            </w:tcBorders>
          </w:tcPr>
          <w:p w:rsidR="00196D08" w:rsidRDefault="00196D0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741" w:type="dxa"/>
            <w:tcBorders>
              <w:bottom w:val="nil"/>
            </w:tcBorders>
          </w:tcPr>
          <w:p w:rsidR="00196D08" w:rsidRDefault="00196D08">
            <w:pPr>
              <w:pStyle w:val="TableParagraph"/>
              <w:ind w:left="399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664" w:type="dxa"/>
            <w:tcBorders>
              <w:bottom w:val="nil"/>
            </w:tcBorders>
          </w:tcPr>
          <w:p w:rsidR="00196D08" w:rsidRDefault="00196D08">
            <w:pPr>
              <w:pStyle w:val="TableParagraph"/>
              <w:ind w:left="398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866" w:type="dxa"/>
            <w:tcBorders>
              <w:bottom w:val="nil"/>
            </w:tcBorders>
          </w:tcPr>
          <w:p w:rsidR="00196D08" w:rsidRDefault="00196D08">
            <w:pPr>
              <w:pStyle w:val="TableParagraph"/>
              <w:ind w:left="396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</w:tbl>
    <w:p w:rsidR="00196D08" w:rsidRDefault="00196D08">
      <w:pPr>
        <w:rPr>
          <w:sz w:val="24"/>
        </w:rPr>
        <w:sectPr w:rsidR="00196D08">
          <w:pgSz w:w="11900" w:h="16840"/>
          <w:pgMar w:top="1040" w:right="0" w:bottom="280" w:left="1280" w:header="720" w:footer="720" w:gutter="0"/>
          <w:cols w:space="720"/>
        </w:sectPr>
      </w:pPr>
    </w:p>
    <w:p w:rsidR="00196D08" w:rsidRDefault="00196D08">
      <w:pPr>
        <w:pStyle w:val="BodyText"/>
        <w:spacing w:before="66"/>
        <w:ind w:left="9942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0.1pt;margin-top:3.7pt;width:462.2pt;height:15.4pt;z-index:251658240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1787"/>
                    <w:gridCol w:w="927"/>
                    <w:gridCol w:w="932"/>
                    <w:gridCol w:w="1013"/>
                    <w:gridCol w:w="835"/>
                    <w:gridCol w:w="936"/>
                    <w:gridCol w:w="931"/>
                    <w:gridCol w:w="1003"/>
                    <w:gridCol w:w="864"/>
                  </w:tblGrid>
                  <w:tr w:rsidR="00196D08">
                    <w:trPr>
                      <w:trHeight w:val="287"/>
                    </w:trPr>
                    <w:tc>
                      <w:tcPr>
                        <w:tcW w:w="1787" w:type="dxa"/>
                      </w:tcPr>
                      <w:p w:rsidR="00196D08" w:rsidRDefault="00196D08">
                        <w:pPr>
                          <w:pStyle w:val="TableParagraph"/>
                          <w:spacing w:line="268" w:lineRule="exact"/>
                          <w:ind w:left="4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Кол-во</w:t>
                        </w:r>
                      </w:p>
                    </w:tc>
                    <w:tc>
                      <w:tcPr>
                        <w:tcW w:w="927" w:type="dxa"/>
                      </w:tcPr>
                      <w:p w:rsidR="00196D08" w:rsidRDefault="00196D08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32" w:type="dxa"/>
                      </w:tcPr>
                      <w:p w:rsidR="00196D08" w:rsidRDefault="00196D08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13" w:type="dxa"/>
                      </w:tcPr>
                      <w:p w:rsidR="00196D08" w:rsidRDefault="00196D08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35" w:type="dxa"/>
                      </w:tcPr>
                      <w:p w:rsidR="00196D08" w:rsidRDefault="00196D08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36" w:type="dxa"/>
                      </w:tcPr>
                      <w:p w:rsidR="00196D08" w:rsidRDefault="00196D08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31" w:type="dxa"/>
                      </w:tcPr>
                      <w:p w:rsidR="00196D08" w:rsidRDefault="00196D08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03" w:type="dxa"/>
                      </w:tcPr>
                      <w:p w:rsidR="00196D08" w:rsidRDefault="00196D08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64" w:type="dxa"/>
                      </w:tcPr>
                      <w:p w:rsidR="00196D08" w:rsidRDefault="00196D08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196D08" w:rsidRDefault="00196D08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t>2</w:t>
      </w:r>
    </w:p>
    <w:p w:rsidR="00196D08" w:rsidRDefault="00196D08">
      <w:pPr>
        <w:pStyle w:val="BodyText"/>
        <w:tabs>
          <w:tab w:val="left" w:pos="10659"/>
        </w:tabs>
        <w:spacing w:before="3"/>
        <w:ind w:left="9543" w:right="-44"/>
      </w:pPr>
      <w:r>
        <w:t>.</w:t>
      </w:r>
      <w:r>
        <w:rPr>
          <w:spacing w:val="-20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96D08" w:rsidRDefault="00196D08">
      <w:pPr>
        <w:pStyle w:val="Heading2"/>
        <w:spacing w:before="2"/>
        <w:ind w:left="535" w:firstLine="0"/>
      </w:pPr>
      <w:r>
        <w:t>Ключ</w:t>
      </w:r>
    </w:p>
    <w:p w:rsidR="00196D08" w:rsidRDefault="00196D08">
      <w:pPr>
        <w:pStyle w:val="ListParagraph"/>
        <w:numPr>
          <w:ilvl w:val="0"/>
          <w:numId w:val="1"/>
        </w:numPr>
        <w:tabs>
          <w:tab w:val="left" w:pos="843"/>
        </w:tabs>
        <w:spacing w:line="274" w:lineRule="exact"/>
        <w:rPr>
          <w:sz w:val="24"/>
        </w:rPr>
      </w:pPr>
      <w:r>
        <w:rPr>
          <w:spacing w:val="-3"/>
          <w:sz w:val="24"/>
        </w:rPr>
        <w:t>б.</w:t>
      </w:r>
    </w:p>
    <w:p w:rsidR="00196D08" w:rsidRDefault="00196D08">
      <w:pPr>
        <w:pStyle w:val="ListParagraph"/>
        <w:numPr>
          <w:ilvl w:val="0"/>
          <w:numId w:val="1"/>
        </w:numPr>
        <w:tabs>
          <w:tab w:val="left" w:pos="843"/>
        </w:tabs>
        <w:rPr>
          <w:sz w:val="24"/>
        </w:rPr>
      </w:pPr>
      <w:r>
        <w:rPr>
          <w:sz w:val="24"/>
        </w:rPr>
        <w:t>а, в,</w:t>
      </w:r>
      <w:r>
        <w:rPr>
          <w:spacing w:val="7"/>
          <w:sz w:val="24"/>
        </w:rPr>
        <w:t xml:space="preserve"> </w:t>
      </w:r>
      <w:r>
        <w:rPr>
          <w:spacing w:val="-3"/>
          <w:sz w:val="24"/>
        </w:rPr>
        <w:t>е.</w:t>
      </w:r>
    </w:p>
    <w:p w:rsidR="00196D08" w:rsidRDefault="00196D08">
      <w:pPr>
        <w:pStyle w:val="ListParagraph"/>
        <w:numPr>
          <w:ilvl w:val="0"/>
          <w:numId w:val="1"/>
        </w:numPr>
        <w:tabs>
          <w:tab w:val="left" w:pos="843"/>
        </w:tabs>
        <w:spacing w:before="3"/>
        <w:rPr>
          <w:sz w:val="24"/>
        </w:rPr>
      </w:pPr>
      <w:r>
        <w:rPr>
          <w:sz w:val="24"/>
        </w:rPr>
        <w:t>а.</w:t>
      </w:r>
    </w:p>
    <w:p w:rsidR="00196D08" w:rsidRDefault="00196D08">
      <w:pPr>
        <w:pStyle w:val="ListParagraph"/>
        <w:numPr>
          <w:ilvl w:val="0"/>
          <w:numId w:val="1"/>
        </w:numPr>
        <w:tabs>
          <w:tab w:val="left" w:pos="843"/>
        </w:tabs>
        <w:rPr>
          <w:sz w:val="24"/>
        </w:rPr>
      </w:pPr>
      <w:r>
        <w:rPr>
          <w:sz w:val="24"/>
        </w:rPr>
        <w:t>в.</w:t>
      </w:r>
    </w:p>
    <w:p w:rsidR="00196D08" w:rsidRDefault="00196D08">
      <w:pPr>
        <w:pStyle w:val="ListParagraph"/>
        <w:numPr>
          <w:ilvl w:val="0"/>
          <w:numId w:val="1"/>
        </w:numPr>
        <w:tabs>
          <w:tab w:val="left" w:pos="843"/>
        </w:tabs>
        <w:spacing w:before="3"/>
        <w:rPr>
          <w:sz w:val="24"/>
        </w:rPr>
      </w:pPr>
      <w:r>
        <w:rPr>
          <w:sz w:val="24"/>
        </w:rPr>
        <w:t>а.</w:t>
      </w:r>
    </w:p>
    <w:p w:rsidR="00196D08" w:rsidRDefault="00196D08">
      <w:pPr>
        <w:pStyle w:val="ListParagraph"/>
        <w:numPr>
          <w:ilvl w:val="0"/>
          <w:numId w:val="1"/>
        </w:numPr>
        <w:tabs>
          <w:tab w:val="left" w:pos="843"/>
        </w:tabs>
        <w:rPr>
          <w:sz w:val="24"/>
        </w:rPr>
      </w:pPr>
      <w:r>
        <w:rPr>
          <w:spacing w:val="-3"/>
          <w:sz w:val="24"/>
        </w:rPr>
        <w:t>б.</w:t>
      </w:r>
    </w:p>
    <w:p w:rsidR="00196D08" w:rsidRDefault="00196D08">
      <w:pPr>
        <w:pStyle w:val="ListParagraph"/>
        <w:numPr>
          <w:ilvl w:val="0"/>
          <w:numId w:val="1"/>
        </w:numPr>
        <w:tabs>
          <w:tab w:val="left" w:pos="780"/>
        </w:tabs>
        <w:spacing w:before="2"/>
        <w:ind w:left="779" w:hanging="245"/>
        <w:rPr>
          <w:sz w:val="24"/>
        </w:rPr>
      </w:pPr>
      <w:r>
        <w:rPr>
          <w:sz w:val="24"/>
        </w:rPr>
        <w:t>а,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</w:p>
    <w:p w:rsidR="00196D08" w:rsidRDefault="00196D08">
      <w:pPr>
        <w:pStyle w:val="ListParagraph"/>
        <w:numPr>
          <w:ilvl w:val="0"/>
          <w:numId w:val="1"/>
        </w:numPr>
        <w:tabs>
          <w:tab w:val="left" w:pos="780"/>
        </w:tabs>
        <w:spacing w:after="2" w:line="242" w:lineRule="auto"/>
        <w:ind w:left="535" w:right="9422" w:firstLine="0"/>
        <w:rPr>
          <w:sz w:val="24"/>
        </w:rPr>
      </w:pPr>
      <w:r>
        <w:rPr>
          <w:sz w:val="24"/>
        </w:rPr>
        <w:t xml:space="preserve">б, </w:t>
      </w:r>
      <w:r>
        <w:rPr>
          <w:spacing w:val="-8"/>
          <w:sz w:val="24"/>
        </w:rPr>
        <w:t xml:space="preserve">в. </w:t>
      </w:r>
      <w:r>
        <w:rPr>
          <w:sz w:val="24"/>
        </w:rPr>
        <w:t>9.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36"/>
        <w:gridCol w:w="5412"/>
      </w:tblGrid>
      <w:tr w:rsidR="00196D08">
        <w:trPr>
          <w:trHeight w:val="330"/>
        </w:trPr>
        <w:tc>
          <w:tcPr>
            <w:tcW w:w="836" w:type="dxa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412" w:type="dxa"/>
          </w:tcPr>
          <w:p w:rsidR="00196D08" w:rsidRDefault="00196D08">
            <w:pPr>
              <w:pStyle w:val="TableParagraph"/>
              <w:spacing w:before="49" w:line="261" w:lineRule="exact"/>
              <w:rPr>
                <w:sz w:val="24"/>
              </w:rPr>
            </w:pPr>
            <w:r>
              <w:rPr>
                <w:sz w:val="24"/>
              </w:rPr>
              <w:t>накрой газетами и положи сверху груз</w:t>
            </w:r>
          </w:p>
        </w:tc>
      </w:tr>
      <w:tr w:rsidR="00196D08">
        <w:trPr>
          <w:trHeight w:val="321"/>
        </w:trPr>
        <w:tc>
          <w:tcPr>
            <w:tcW w:w="836" w:type="dxa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412" w:type="dxa"/>
          </w:tcPr>
          <w:p w:rsidR="00196D08" w:rsidRDefault="00196D08">
            <w:pPr>
              <w:pStyle w:val="TableParagraph"/>
              <w:spacing w:before="39" w:line="261" w:lineRule="exact"/>
              <w:rPr>
                <w:sz w:val="24"/>
              </w:rPr>
            </w:pPr>
            <w:r>
              <w:rPr>
                <w:sz w:val="24"/>
              </w:rPr>
              <w:t>отбери яркие цветы и листья</w:t>
            </w:r>
          </w:p>
        </w:tc>
      </w:tr>
      <w:tr w:rsidR="00196D08">
        <w:trPr>
          <w:trHeight w:val="321"/>
        </w:trPr>
        <w:tc>
          <w:tcPr>
            <w:tcW w:w="836" w:type="dxa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412" w:type="dxa"/>
          </w:tcPr>
          <w:p w:rsidR="00196D08" w:rsidRDefault="00196D08">
            <w:pPr>
              <w:pStyle w:val="TableParagraph"/>
              <w:spacing w:before="39" w:line="261" w:lineRule="exact"/>
              <w:rPr>
                <w:sz w:val="24"/>
              </w:rPr>
            </w:pPr>
            <w:r>
              <w:rPr>
                <w:sz w:val="24"/>
              </w:rPr>
              <w:t>положи их на газету, расправь</w:t>
            </w:r>
          </w:p>
        </w:tc>
      </w:tr>
      <w:tr w:rsidR="00196D08">
        <w:trPr>
          <w:trHeight w:val="331"/>
        </w:trPr>
        <w:tc>
          <w:tcPr>
            <w:tcW w:w="836" w:type="dxa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412" w:type="dxa"/>
          </w:tcPr>
          <w:p w:rsidR="00196D08" w:rsidRDefault="00196D08">
            <w:pPr>
              <w:pStyle w:val="TableParagraph"/>
              <w:spacing w:before="49" w:line="262" w:lineRule="exact"/>
              <w:rPr>
                <w:sz w:val="24"/>
              </w:rPr>
            </w:pPr>
            <w:r>
              <w:rPr>
                <w:sz w:val="24"/>
              </w:rPr>
              <w:t>через несколько дней разложи их в папки</w:t>
            </w:r>
          </w:p>
        </w:tc>
      </w:tr>
    </w:tbl>
    <w:p w:rsidR="00196D08" w:rsidRDefault="00196D08">
      <w:pPr>
        <w:pStyle w:val="BodyText"/>
        <w:rPr>
          <w:sz w:val="26"/>
        </w:rPr>
      </w:pPr>
    </w:p>
    <w:p w:rsidR="00196D08" w:rsidRDefault="00196D08">
      <w:pPr>
        <w:pStyle w:val="BodyText"/>
        <w:spacing w:before="3"/>
        <w:rPr>
          <w:sz w:val="21"/>
        </w:rPr>
      </w:pPr>
    </w:p>
    <w:p w:rsidR="00196D08" w:rsidRDefault="00196D08">
      <w:pPr>
        <w:pStyle w:val="BodyText"/>
        <w:spacing w:after="11"/>
        <w:ind w:left="535"/>
      </w:pPr>
      <w:r>
        <w:t>10.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36"/>
        <w:gridCol w:w="6132"/>
      </w:tblGrid>
      <w:tr w:rsidR="00196D08">
        <w:trPr>
          <w:trHeight w:val="325"/>
        </w:trPr>
        <w:tc>
          <w:tcPr>
            <w:tcW w:w="836" w:type="dxa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132" w:type="dxa"/>
          </w:tcPr>
          <w:p w:rsidR="00196D08" w:rsidRDefault="00196D08">
            <w:pPr>
              <w:pStyle w:val="TableParagraph"/>
              <w:spacing w:before="39" w:line="266" w:lineRule="exact"/>
              <w:rPr>
                <w:sz w:val="24"/>
              </w:rPr>
            </w:pPr>
            <w:r>
              <w:rPr>
                <w:sz w:val="24"/>
              </w:rPr>
              <w:t>приклей</w:t>
            </w:r>
          </w:p>
        </w:tc>
      </w:tr>
      <w:tr w:rsidR="00196D08">
        <w:trPr>
          <w:trHeight w:val="321"/>
        </w:trPr>
        <w:tc>
          <w:tcPr>
            <w:tcW w:w="836" w:type="dxa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132" w:type="dxa"/>
          </w:tcPr>
          <w:p w:rsidR="00196D08" w:rsidRDefault="00196D08">
            <w:pPr>
              <w:pStyle w:val="TableParagraph"/>
              <w:spacing w:before="35" w:line="266" w:lineRule="exact"/>
              <w:rPr>
                <w:sz w:val="24"/>
              </w:rPr>
            </w:pPr>
            <w:r>
              <w:rPr>
                <w:sz w:val="24"/>
              </w:rPr>
              <w:t>составь композицию</w:t>
            </w:r>
          </w:p>
        </w:tc>
      </w:tr>
      <w:tr w:rsidR="00196D08">
        <w:trPr>
          <w:trHeight w:val="326"/>
        </w:trPr>
        <w:tc>
          <w:tcPr>
            <w:tcW w:w="836" w:type="dxa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132" w:type="dxa"/>
          </w:tcPr>
          <w:p w:rsidR="00196D08" w:rsidRDefault="00196D08">
            <w:pPr>
              <w:pStyle w:val="TableParagraph"/>
              <w:spacing w:before="40" w:line="266" w:lineRule="exact"/>
              <w:rPr>
                <w:sz w:val="24"/>
              </w:rPr>
            </w:pPr>
            <w:r>
              <w:rPr>
                <w:sz w:val="24"/>
              </w:rPr>
              <w:t>подбери материалы</w:t>
            </w:r>
          </w:p>
        </w:tc>
      </w:tr>
      <w:tr w:rsidR="00196D08">
        <w:trPr>
          <w:trHeight w:val="330"/>
        </w:trPr>
        <w:tc>
          <w:tcPr>
            <w:tcW w:w="836" w:type="dxa"/>
          </w:tcPr>
          <w:p w:rsidR="00196D08" w:rsidRDefault="00196D0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132" w:type="dxa"/>
          </w:tcPr>
          <w:p w:rsidR="00196D08" w:rsidRDefault="00196D08">
            <w:pPr>
              <w:pStyle w:val="TableParagraph"/>
              <w:spacing w:before="44" w:line="266" w:lineRule="exact"/>
              <w:rPr>
                <w:sz w:val="24"/>
              </w:rPr>
            </w:pPr>
            <w:r>
              <w:rPr>
                <w:sz w:val="24"/>
              </w:rPr>
              <w:t>закрой листом бумаги и положи сверху груз.</w:t>
            </w:r>
          </w:p>
        </w:tc>
      </w:tr>
    </w:tbl>
    <w:p w:rsidR="00196D08" w:rsidRDefault="00196D08">
      <w:pPr>
        <w:pStyle w:val="BodyText"/>
        <w:spacing w:before="1"/>
        <w:rPr>
          <w:sz w:val="23"/>
        </w:rPr>
      </w:pPr>
    </w:p>
    <w:p w:rsidR="00196D08" w:rsidRDefault="00196D08">
      <w:pPr>
        <w:pStyle w:val="BodyText"/>
        <w:ind w:left="535"/>
      </w:pPr>
      <w:r>
        <w:t>11.</w:t>
      </w:r>
    </w:p>
    <w:p w:rsidR="00196D08" w:rsidRDefault="00196D08">
      <w:pPr>
        <w:pStyle w:val="BodyText"/>
        <w:spacing w:before="2" w:line="275" w:lineRule="exact"/>
        <w:ind w:left="535"/>
      </w:pPr>
      <w:r>
        <w:t>Работай на подкладной доске (клеенке).</w:t>
      </w:r>
    </w:p>
    <w:p w:rsidR="00196D08" w:rsidRDefault="00196D08">
      <w:pPr>
        <w:pStyle w:val="BodyText"/>
        <w:spacing w:line="242" w:lineRule="auto"/>
        <w:ind w:left="535" w:right="2507"/>
      </w:pPr>
      <w:r>
        <w:t>Перед работай разминай пластилин и разогревай его теплом своих рук. Не оставляй пластилин на парте.</w:t>
      </w:r>
    </w:p>
    <w:p w:rsidR="00196D08" w:rsidRDefault="00196D08">
      <w:pPr>
        <w:pStyle w:val="BodyText"/>
        <w:spacing w:line="271" w:lineRule="exact"/>
        <w:ind w:left="535"/>
      </w:pPr>
      <w:r>
        <w:t>При работе с пластилином используй специальные инструменты : стек, нож.</w:t>
      </w:r>
    </w:p>
    <w:p w:rsidR="00196D08" w:rsidRDefault="00196D08">
      <w:pPr>
        <w:pStyle w:val="BodyText"/>
        <w:spacing w:before="10"/>
        <w:rPr>
          <w:sz w:val="23"/>
        </w:rPr>
      </w:pPr>
    </w:p>
    <w:p w:rsidR="00196D08" w:rsidRDefault="00196D08">
      <w:pPr>
        <w:pStyle w:val="BodyText"/>
        <w:spacing w:before="1"/>
        <w:ind w:left="535"/>
      </w:pPr>
      <w:r>
        <w:t>12.</w:t>
      </w:r>
    </w:p>
    <w:p w:rsidR="00196D08" w:rsidRDefault="00196D08">
      <w:pPr>
        <w:pStyle w:val="BodyText"/>
        <w:spacing w:before="2" w:line="275" w:lineRule="exact"/>
        <w:ind w:left="535"/>
      </w:pPr>
      <w:r>
        <w:t>Наноси клей равномерно.</w:t>
      </w:r>
    </w:p>
    <w:p w:rsidR="00196D08" w:rsidRDefault="00196D08">
      <w:pPr>
        <w:pStyle w:val="BodyText"/>
        <w:spacing w:line="242" w:lineRule="auto"/>
        <w:ind w:left="535" w:right="5282"/>
      </w:pPr>
      <w:r>
        <w:t>Излишки клея удаляй специальной салфеткой. Не оставляй клей открытым.</w:t>
      </w:r>
    </w:p>
    <w:sectPr w:rsidR="00196D08" w:rsidSect="00890F89">
      <w:pgSz w:w="11900" w:h="16840"/>
      <w:pgMar w:top="1040" w:right="0" w:bottom="280" w:left="12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D56D0"/>
    <w:multiLevelType w:val="hybridMultilevel"/>
    <w:tmpl w:val="FFFFFFFF"/>
    <w:lvl w:ilvl="0" w:tplc="50DC5988">
      <w:start w:val="1"/>
      <w:numFmt w:val="decimal"/>
      <w:lvlText w:val="%1."/>
      <w:lvlJc w:val="left"/>
      <w:pPr>
        <w:ind w:left="842" w:hanging="308"/>
      </w:pPr>
      <w:rPr>
        <w:rFonts w:cs="Times New Roman" w:hint="default"/>
        <w:b/>
        <w:bCs/>
        <w:w w:val="99"/>
      </w:rPr>
    </w:lvl>
    <w:lvl w:ilvl="1" w:tplc="1068DB3A">
      <w:numFmt w:val="bullet"/>
      <w:lvlText w:val="•"/>
      <w:lvlJc w:val="left"/>
      <w:pPr>
        <w:ind w:left="1817" w:hanging="308"/>
      </w:pPr>
      <w:rPr>
        <w:rFonts w:hint="default"/>
      </w:rPr>
    </w:lvl>
    <w:lvl w:ilvl="2" w:tplc="CBA88760">
      <w:numFmt w:val="bullet"/>
      <w:lvlText w:val="•"/>
      <w:lvlJc w:val="left"/>
      <w:pPr>
        <w:ind w:left="2795" w:hanging="308"/>
      </w:pPr>
      <w:rPr>
        <w:rFonts w:hint="default"/>
      </w:rPr>
    </w:lvl>
    <w:lvl w:ilvl="3" w:tplc="F9E8BC98">
      <w:numFmt w:val="bullet"/>
      <w:lvlText w:val="•"/>
      <w:lvlJc w:val="left"/>
      <w:pPr>
        <w:ind w:left="3773" w:hanging="308"/>
      </w:pPr>
      <w:rPr>
        <w:rFonts w:hint="default"/>
      </w:rPr>
    </w:lvl>
    <w:lvl w:ilvl="4" w:tplc="85082DB4">
      <w:numFmt w:val="bullet"/>
      <w:lvlText w:val="•"/>
      <w:lvlJc w:val="left"/>
      <w:pPr>
        <w:ind w:left="4751" w:hanging="308"/>
      </w:pPr>
      <w:rPr>
        <w:rFonts w:hint="default"/>
      </w:rPr>
    </w:lvl>
    <w:lvl w:ilvl="5" w:tplc="D384F47C">
      <w:numFmt w:val="bullet"/>
      <w:lvlText w:val="•"/>
      <w:lvlJc w:val="left"/>
      <w:pPr>
        <w:ind w:left="5729" w:hanging="308"/>
      </w:pPr>
      <w:rPr>
        <w:rFonts w:hint="default"/>
      </w:rPr>
    </w:lvl>
    <w:lvl w:ilvl="6" w:tplc="E95894BC">
      <w:numFmt w:val="bullet"/>
      <w:lvlText w:val="•"/>
      <w:lvlJc w:val="left"/>
      <w:pPr>
        <w:ind w:left="6707" w:hanging="308"/>
      </w:pPr>
      <w:rPr>
        <w:rFonts w:hint="default"/>
      </w:rPr>
    </w:lvl>
    <w:lvl w:ilvl="7" w:tplc="97702ADC">
      <w:numFmt w:val="bullet"/>
      <w:lvlText w:val="•"/>
      <w:lvlJc w:val="left"/>
      <w:pPr>
        <w:ind w:left="7685" w:hanging="308"/>
      </w:pPr>
      <w:rPr>
        <w:rFonts w:hint="default"/>
      </w:rPr>
    </w:lvl>
    <w:lvl w:ilvl="8" w:tplc="9F0AB452">
      <w:numFmt w:val="bullet"/>
      <w:lvlText w:val="•"/>
      <w:lvlJc w:val="left"/>
      <w:pPr>
        <w:ind w:left="8663" w:hanging="308"/>
      </w:pPr>
      <w:rPr>
        <w:rFonts w:hint="default"/>
      </w:rPr>
    </w:lvl>
  </w:abstractNum>
  <w:abstractNum w:abstractNumId="1">
    <w:nsid w:val="12D766D6"/>
    <w:multiLevelType w:val="hybridMultilevel"/>
    <w:tmpl w:val="FFFFFFFF"/>
    <w:lvl w:ilvl="0" w:tplc="B510B68C">
      <w:start w:val="1"/>
      <w:numFmt w:val="decimal"/>
      <w:lvlText w:val="%1"/>
      <w:lvlJc w:val="left"/>
      <w:pPr>
        <w:ind w:left="8" w:hanging="308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</w:rPr>
    </w:lvl>
    <w:lvl w:ilvl="1" w:tplc="C2C22F06">
      <w:numFmt w:val="bullet"/>
      <w:lvlText w:val="•"/>
      <w:lvlJc w:val="left"/>
      <w:pPr>
        <w:ind w:left="712" w:hanging="308"/>
      </w:pPr>
      <w:rPr>
        <w:rFonts w:hint="default"/>
      </w:rPr>
    </w:lvl>
    <w:lvl w:ilvl="2" w:tplc="702839F8">
      <w:numFmt w:val="bullet"/>
      <w:lvlText w:val="•"/>
      <w:lvlJc w:val="left"/>
      <w:pPr>
        <w:ind w:left="1425" w:hanging="308"/>
      </w:pPr>
      <w:rPr>
        <w:rFonts w:hint="default"/>
      </w:rPr>
    </w:lvl>
    <w:lvl w:ilvl="3" w:tplc="6DA6EEC8">
      <w:numFmt w:val="bullet"/>
      <w:lvlText w:val="•"/>
      <w:lvlJc w:val="left"/>
      <w:pPr>
        <w:ind w:left="2137" w:hanging="308"/>
      </w:pPr>
      <w:rPr>
        <w:rFonts w:hint="default"/>
      </w:rPr>
    </w:lvl>
    <w:lvl w:ilvl="4" w:tplc="0BCC1588">
      <w:numFmt w:val="bullet"/>
      <w:lvlText w:val="•"/>
      <w:lvlJc w:val="left"/>
      <w:pPr>
        <w:ind w:left="2850" w:hanging="308"/>
      </w:pPr>
      <w:rPr>
        <w:rFonts w:hint="default"/>
      </w:rPr>
    </w:lvl>
    <w:lvl w:ilvl="5" w:tplc="5164C1F2">
      <w:numFmt w:val="bullet"/>
      <w:lvlText w:val="•"/>
      <w:lvlJc w:val="left"/>
      <w:pPr>
        <w:ind w:left="3563" w:hanging="308"/>
      </w:pPr>
      <w:rPr>
        <w:rFonts w:hint="default"/>
      </w:rPr>
    </w:lvl>
    <w:lvl w:ilvl="6" w:tplc="16D8BBFE">
      <w:numFmt w:val="bullet"/>
      <w:lvlText w:val="•"/>
      <w:lvlJc w:val="left"/>
      <w:pPr>
        <w:ind w:left="4275" w:hanging="308"/>
      </w:pPr>
      <w:rPr>
        <w:rFonts w:hint="default"/>
      </w:rPr>
    </w:lvl>
    <w:lvl w:ilvl="7" w:tplc="74543AFE">
      <w:numFmt w:val="bullet"/>
      <w:lvlText w:val="•"/>
      <w:lvlJc w:val="left"/>
      <w:pPr>
        <w:ind w:left="4988" w:hanging="308"/>
      </w:pPr>
      <w:rPr>
        <w:rFonts w:hint="default"/>
      </w:rPr>
    </w:lvl>
    <w:lvl w:ilvl="8" w:tplc="7E4EFBC4">
      <w:numFmt w:val="bullet"/>
      <w:lvlText w:val="•"/>
      <w:lvlJc w:val="left"/>
      <w:pPr>
        <w:ind w:left="5700" w:hanging="308"/>
      </w:pPr>
      <w:rPr>
        <w:rFonts w:hint="default"/>
      </w:rPr>
    </w:lvl>
  </w:abstractNum>
  <w:abstractNum w:abstractNumId="2">
    <w:nsid w:val="213946FC"/>
    <w:multiLevelType w:val="hybridMultilevel"/>
    <w:tmpl w:val="FFFFFFFF"/>
    <w:lvl w:ilvl="0" w:tplc="E6CCBEA8">
      <w:start w:val="1"/>
      <w:numFmt w:val="decimal"/>
      <w:lvlText w:val="%1"/>
      <w:lvlJc w:val="left"/>
      <w:pPr>
        <w:ind w:left="715" w:hanging="308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D8804822">
      <w:numFmt w:val="bullet"/>
      <w:lvlText w:val="•"/>
      <w:lvlJc w:val="left"/>
      <w:pPr>
        <w:ind w:left="1360" w:hanging="308"/>
      </w:pPr>
      <w:rPr>
        <w:rFonts w:hint="default"/>
      </w:rPr>
    </w:lvl>
    <w:lvl w:ilvl="2" w:tplc="CD2E154C">
      <w:numFmt w:val="bullet"/>
      <w:lvlText w:val="•"/>
      <w:lvlJc w:val="left"/>
      <w:pPr>
        <w:ind w:left="2001" w:hanging="308"/>
      </w:pPr>
      <w:rPr>
        <w:rFonts w:hint="default"/>
      </w:rPr>
    </w:lvl>
    <w:lvl w:ilvl="3" w:tplc="81BEFEB2">
      <w:numFmt w:val="bullet"/>
      <w:lvlText w:val="•"/>
      <w:lvlJc w:val="left"/>
      <w:pPr>
        <w:ind w:left="2641" w:hanging="308"/>
      </w:pPr>
      <w:rPr>
        <w:rFonts w:hint="default"/>
      </w:rPr>
    </w:lvl>
    <w:lvl w:ilvl="4" w:tplc="9E9A05A4">
      <w:numFmt w:val="bullet"/>
      <w:lvlText w:val="•"/>
      <w:lvlJc w:val="left"/>
      <w:pPr>
        <w:ind w:left="3282" w:hanging="308"/>
      </w:pPr>
      <w:rPr>
        <w:rFonts w:hint="default"/>
      </w:rPr>
    </w:lvl>
    <w:lvl w:ilvl="5" w:tplc="C10ECBAE">
      <w:numFmt w:val="bullet"/>
      <w:lvlText w:val="•"/>
      <w:lvlJc w:val="left"/>
      <w:pPr>
        <w:ind w:left="3923" w:hanging="308"/>
      </w:pPr>
      <w:rPr>
        <w:rFonts w:hint="default"/>
      </w:rPr>
    </w:lvl>
    <w:lvl w:ilvl="6" w:tplc="7B70D5D8">
      <w:numFmt w:val="bullet"/>
      <w:lvlText w:val="•"/>
      <w:lvlJc w:val="left"/>
      <w:pPr>
        <w:ind w:left="4563" w:hanging="308"/>
      </w:pPr>
      <w:rPr>
        <w:rFonts w:hint="default"/>
      </w:rPr>
    </w:lvl>
    <w:lvl w:ilvl="7" w:tplc="3E0CCFC2">
      <w:numFmt w:val="bullet"/>
      <w:lvlText w:val="•"/>
      <w:lvlJc w:val="left"/>
      <w:pPr>
        <w:ind w:left="5204" w:hanging="308"/>
      </w:pPr>
      <w:rPr>
        <w:rFonts w:hint="default"/>
      </w:rPr>
    </w:lvl>
    <w:lvl w:ilvl="8" w:tplc="D7B0F2D2">
      <w:numFmt w:val="bullet"/>
      <w:lvlText w:val="•"/>
      <w:lvlJc w:val="left"/>
      <w:pPr>
        <w:ind w:left="5844" w:hanging="308"/>
      </w:pPr>
      <w:rPr>
        <w:rFonts w:hint="default"/>
      </w:rPr>
    </w:lvl>
  </w:abstractNum>
  <w:abstractNum w:abstractNumId="3">
    <w:nsid w:val="33E920B2"/>
    <w:multiLevelType w:val="hybridMultilevel"/>
    <w:tmpl w:val="FFFFFFFF"/>
    <w:lvl w:ilvl="0" w:tplc="0CEE8052">
      <w:start w:val="1"/>
      <w:numFmt w:val="decimal"/>
      <w:lvlText w:val="%1"/>
      <w:lvlJc w:val="left"/>
      <w:pPr>
        <w:ind w:left="8" w:hanging="308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</w:rPr>
    </w:lvl>
    <w:lvl w:ilvl="1" w:tplc="6D781E58">
      <w:numFmt w:val="bullet"/>
      <w:lvlText w:val="•"/>
      <w:lvlJc w:val="left"/>
      <w:pPr>
        <w:ind w:left="712" w:hanging="308"/>
      </w:pPr>
      <w:rPr>
        <w:rFonts w:hint="default"/>
      </w:rPr>
    </w:lvl>
    <w:lvl w:ilvl="2" w:tplc="9C4C8518">
      <w:numFmt w:val="bullet"/>
      <w:lvlText w:val="•"/>
      <w:lvlJc w:val="left"/>
      <w:pPr>
        <w:ind w:left="1425" w:hanging="308"/>
      </w:pPr>
      <w:rPr>
        <w:rFonts w:hint="default"/>
      </w:rPr>
    </w:lvl>
    <w:lvl w:ilvl="3" w:tplc="5E6CE7BC">
      <w:numFmt w:val="bullet"/>
      <w:lvlText w:val="•"/>
      <w:lvlJc w:val="left"/>
      <w:pPr>
        <w:ind w:left="2137" w:hanging="308"/>
      </w:pPr>
      <w:rPr>
        <w:rFonts w:hint="default"/>
      </w:rPr>
    </w:lvl>
    <w:lvl w:ilvl="4" w:tplc="D452CF26">
      <w:numFmt w:val="bullet"/>
      <w:lvlText w:val="•"/>
      <w:lvlJc w:val="left"/>
      <w:pPr>
        <w:ind w:left="2850" w:hanging="308"/>
      </w:pPr>
      <w:rPr>
        <w:rFonts w:hint="default"/>
      </w:rPr>
    </w:lvl>
    <w:lvl w:ilvl="5" w:tplc="82E89512">
      <w:numFmt w:val="bullet"/>
      <w:lvlText w:val="•"/>
      <w:lvlJc w:val="left"/>
      <w:pPr>
        <w:ind w:left="3563" w:hanging="308"/>
      </w:pPr>
      <w:rPr>
        <w:rFonts w:hint="default"/>
      </w:rPr>
    </w:lvl>
    <w:lvl w:ilvl="6" w:tplc="5F083A8E">
      <w:numFmt w:val="bullet"/>
      <w:lvlText w:val="•"/>
      <w:lvlJc w:val="left"/>
      <w:pPr>
        <w:ind w:left="4275" w:hanging="308"/>
      </w:pPr>
      <w:rPr>
        <w:rFonts w:hint="default"/>
      </w:rPr>
    </w:lvl>
    <w:lvl w:ilvl="7" w:tplc="BD1A3294">
      <w:numFmt w:val="bullet"/>
      <w:lvlText w:val="•"/>
      <w:lvlJc w:val="left"/>
      <w:pPr>
        <w:ind w:left="4988" w:hanging="308"/>
      </w:pPr>
      <w:rPr>
        <w:rFonts w:hint="default"/>
      </w:rPr>
    </w:lvl>
    <w:lvl w:ilvl="8" w:tplc="B832FEC2">
      <w:numFmt w:val="bullet"/>
      <w:lvlText w:val="•"/>
      <w:lvlJc w:val="left"/>
      <w:pPr>
        <w:ind w:left="5700" w:hanging="308"/>
      </w:pPr>
      <w:rPr>
        <w:rFonts w:hint="default"/>
      </w:rPr>
    </w:lvl>
  </w:abstractNum>
  <w:abstractNum w:abstractNumId="4">
    <w:nsid w:val="4B082394"/>
    <w:multiLevelType w:val="hybridMultilevel"/>
    <w:tmpl w:val="FFFFFFFF"/>
    <w:lvl w:ilvl="0" w:tplc="4C746F60">
      <w:start w:val="1"/>
      <w:numFmt w:val="decimal"/>
      <w:lvlText w:val="%1."/>
      <w:lvlJc w:val="left"/>
      <w:pPr>
        <w:ind w:left="842" w:hanging="308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2AEE7048">
      <w:numFmt w:val="bullet"/>
      <w:lvlText w:val="•"/>
      <w:lvlJc w:val="left"/>
      <w:pPr>
        <w:ind w:left="1817" w:hanging="308"/>
      </w:pPr>
      <w:rPr>
        <w:rFonts w:hint="default"/>
      </w:rPr>
    </w:lvl>
    <w:lvl w:ilvl="2" w:tplc="ED2EB39C">
      <w:numFmt w:val="bullet"/>
      <w:lvlText w:val="•"/>
      <w:lvlJc w:val="left"/>
      <w:pPr>
        <w:ind w:left="2795" w:hanging="308"/>
      </w:pPr>
      <w:rPr>
        <w:rFonts w:hint="default"/>
      </w:rPr>
    </w:lvl>
    <w:lvl w:ilvl="3" w:tplc="F8068AAC">
      <w:numFmt w:val="bullet"/>
      <w:lvlText w:val="•"/>
      <w:lvlJc w:val="left"/>
      <w:pPr>
        <w:ind w:left="3773" w:hanging="308"/>
      </w:pPr>
      <w:rPr>
        <w:rFonts w:hint="default"/>
      </w:rPr>
    </w:lvl>
    <w:lvl w:ilvl="4" w:tplc="8F787C5E">
      <w:numFmt w:val="bullet"/>
      <w:lvlText w:val="•"/>
      <w:lvlJc w:val="left"/>
      <w:pPr>
        <w:ind w:left="4751" w:hanging="308"/>
      </w:pPr>
      <w:rPr>
        <w:rFonts w:hint="default"/>
      </w:rPr>
    </w:lvl>
    <w:lvl w:ilvl="5" w:tplc="9094F52A">
      <w:numFmt w:val="bullet"/>
      <w:lvlText w:val="•"/>
      <w:lvlJc w:val="left"/>
      <w:pPr>
        <w:ind w:left="5729" w:hanging="308"/>
      </w:pPr>
      <w:rPr>
        <w:rFonts w:hint="default"/>
      </w:rPr>
    </w:lvl>
    <w:lvl w:ilvl="6" w:tplc="F2F2DDB4">
      <w:numFmt w:val="bullet"/>
      <w:lvlText w:val="•"/>
      <w:lvlJc w:val="left"/>
      <w:pPr>
        <w:ind w:left="6707" w:hanging="308"/>
      </w:pPr>
      <w:rPr>
        <w:rFonts w:hint="default"/>
      </w:rPr>
    </w:lvl>
    <w:lvl w:ilvl="7" w:tplc="C99636EC">
      <w:numFmt w:val="bullet"/>
      <w:lvlText w:val="•"/>
      <w:lvlJc w:val="left"/>
      <w:pPr>
        <w:ind w:left="7685" w:hanging="308"/>
      </w:pPr>
      <w:rPr>
        <w:rFonts w:hint="default"/>
      </w:rPr>
    </w:lvl>
    <w:lvl w:ilvl="8" w:tplc="4E68629A">
      <w:numFmt w:val="bullet"/>
      <w:lvlText w:val="•"/>
      <w:lvlJc w:val="left"/>
      <w:pPr>
        <w:ind w:left="8663" w:hanging="308"/>
      </w:pPr>
      <w:rPr>
        <w:rFonts w:hint="default"/>
      </w:rPr>
    </w:lvl>
  </w:abstractNum>
  <w:abstractNum w:abstractNumId="5">
    <w:nsid w:val="7371095D"/>
    <w:multiLevelType w:val="hybridMultilevel"/>
    <w:tmpl w:val="FFFFFFFF"/>
    <w:lvl w:ilvl="0" w:tplc="ECE84576">
      <w:start w:val="1"/>
      <w:numFmt w:val="decimal"/>
      <w:lvlText w:val="%1"/>
      <w:lvlJc w:val="left"/>
      <w:pPr>
        <w:ind w:left="715" w:hanging="308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525E7892">
      <w:numFmt w:val="bullet"/>
      <w:lvlText w:val="•"/>
      <w:lvlJc w:val="left"/>
      <w:pPr>
        <w:ind w:left="1360" w:hanging="308"/>
      </w:pPr>
      <w:rPr>
        <w:rFonts w:hint="default"/>
      </w:rPr>
    </w:lvl>
    <w:lvl w:ilvl="2" w:tplc="D9AC2846">
      <w:numFmt w:val="bullet"/>
      <w:lvlText w:val="•"/>
      <w:lvlJc w:val="left"/>
      <w:pPr>
        <w:ind w:left="2001" w:hanging="308"/>
      </w:pPr>
      <w:rPr>
        <w:rFonts w:hint="default"/>
      </w:rPr>
    </w:lvl>
    <w:lvl w:ilvl="3" w:tplc="691E18C6">
      <w:numFmt w:val="bullet"/>
      <w:lvlText w:val="•"/>
      <w:lvlJc w:val="left"/>
      <w:pPr>
        <w:ind w:left="2641" w:hanging="308"/>
      </w:pPr>
      <w:rPr>
        <w:rFonts w:hint="default"/>
      </w:rPr>
    </w:lvl>
    <w:lvl w:ilvl="4" w:tplc="E8209EC6">
      <w:numFmt w:val="bullet"/>
      <w:lvlText w:val="•"/>
      <w:lvlJc w:val="left"/>
      <w:pPr>
        <w:ind w:left="3282" w:hanging="308"/>
      </w:pPr>
      <w:rPr>
        <w:rFonts w:hint="default"/>
      </w:rPr>
    </w:lvl>
    <w:lvl w:ilvl="5" w:tplc="B376564E">
      <w:numFmt w:val="bullet"/>
      <w:lvlText w:val="•"/>
      <w:lvlJc w:val="left"/>
      <w:pPr>
        <w:ind w:left="3923" w:hanging="308"/>
      </w:pPr>
      <w:rPr>
        <w:rFonts w:hint="default"/>
      </w:rPr>
    </w:lvl>
    <w:lvl w:ilvl="6" w:tplc="4F54DF90">
      <w:numFmt w:val="bullet"/>
      <w:lvlText w:val="•"/>
      <w:lvlJc w:val="left"/>
      <w:pPr>
        <w:ind w:left="4563" w:hanging="308"/>
      </w:pPr>
      <w:rPr>
        <w:rFonts w:hint="default"/>
      </w:rPr>
    </w:lvl>
    <w:lvl w:ilvl="7" w:tplc="1960EDB0">
      <w:numFmt w:val="bullet"/>
      <w:lvlText w:val="•"/>
      <w:lvlJc w:val="left"/>
      <w:pPr>
        <w:ind w:left="5204" w:hanging="308"/>
      </w:pPr>
      <w:rPr>
        <w:rFonts w:hint="default"/>
      </w:rPr>
    </w:lvl>
    <w:lvl w:ilvl="8" w:tplc="14E024CE">
      <w:numFmt w:val="bullet"/>
      <w:lvlText w:val="•"/>
      <w:lvlJc w:val="left"/>
      <w:pPr>
        <w:ind w:left="5844" w:hanging="308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F89"/>
    <w:rsid w:val="00196D08"/>
    <w:rsid w:val="00276ECD"/>
    <w:rsid w:val="00890F89"/>
    <w:rsid w:val="00B44203"/>
    <w:rsid w:val="00D75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F89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890F89"/>
    <w:pPr>
      <w:spacing w:before="1" w:line="319" w:lineRule="exact"/>
      <w:ind w:left="2436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link w:val="Heading2Char"/>
    <w:uiPriority w:val="99"/>
    <w:qFormat/>
    <w:rsid w:val="00890F89"/>
    <w:pPr>
      <w:spacing w:line="275" w:lineRule="exact"/>
      <w:ind w:left="842" w:hanging="308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6F2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6F2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90F8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6F20"/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99"/>
    <w:qFormat/>
    <w:rsid w:val="00890F89"/>
    <w:pPr>
      <w:spacing w:line="275" w:lineRule="exact"/>
      <w:ind w:left="842" w:hanging="308"/>
    </w:pPr>
  </w:style>
  <w:style w:type="paragraph" w:customStyle="1" w:styleId="TableParagraph">
    <w:name w:val="Table Paragraph"/>
    <w:basedOn w:val="Normal"/>
    <w:uiPriority w:val="99"/>
    <w:rsid w:val="00890F89"/>
    <w:pPr>
      <w:spacing w:line="258" w:lineRule="exact"/>
      <w:ind w:left="4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926</Words>
  <Characters>5284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ПронинКомпани</dc:creator>
  <cp:keywords/>
  <dc:description/>
  <cp:lastModifiedBy>olia.kosheeva@yandex.ru</cp:lastModifiedBy>
  <cp:revision>2</cp:revision>
  <dcterms:created xsi:type="dcterms:W3CDTF">2020-03-22T07:57:00Z</dcterms:created>
  <dcterms:modified xsi:type="dcterms:W3CDTF">2020-03-22T13:57:00Z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